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3B" w:rsidRDefault="000D713B" w:rsidP="000D713B">
      <w:pPr>
        <w:ind w:firstLine="567"/>
        <w:rPr>
          <w:b/>
          <w:i/>
          <w:sz w:val="24"/>
          <w:szCs w:val="24"/>
        </w:rPr>
      </w:pPr>
      <w:r w:rsidRPr="003A2ACB">
        <w:rPr>
          <w:b/>
          <w:i/>
          <w:sz w:val="24"/>
          <w:szCs w:val="24"/>
        </w:rPr>
        <w:t>Спортивно-массовая работа</w:t>
      </w:r>
      <w:r>
        <w:rPr>
          <w:b/>
          <w:i/>
          <w:sz w:val="24"/>
          <w:szCs w:val="24"/>
        </w:rPr>
        <w:t xml:space="preserve"> в 2018-2019 учебном году</w:t>
      </w:r>
    </w:p>
    <w:p w:rsidR="000D713B" w:rsidRPr="003A2ACB" w:rsidRDefault="000D713B" w:rsidP="000D713B">
      <w:pPr>
        <w:ind w:firstLine="567"/>
        <w:rPr>
          <w:b/>
          <w:i/>
          <w:sz w:val="24"/>
          <w:szCs w:val="24"/>
        </w:rPr>
      </w:pPr>
    </w:p>
    <w:p w:rsidR="000D713B" w:rsidRPr="003A2ACB" w:rsidRDefault="000D713B" w:rsidP="000D713B">
      <w:pPr>
        <w:ind w:firstLine="567"/>
        <w:jc w:val="both"/>
        <w:rPr>
          <w:sz w:val="24"/>
          <w:szCs w:val="24"/>
        </w:rPr>
      </w:pPr>
      <w:r w:rsidRPr="003A2ACB">
        <w:rPr>
          <w:sz w:val="24"/>
          <w:szCs w:val="24"/>
        </w:rPr>
        <w:t xml:space="preserve">В течение года в школе проводилось много мероприятий спортивно-массовой направленности: «Веселые старты», спортивные разминки, кросс и др. Учащиеся школы приняли участие в </w:t>
      </w:r>
      <w:r>
        <w:rPr>
          <w:sz w:val="24"/>
          <w:szCs w:val="24"/>
          <w:lang w:val="en-US"/>
        </w:rPr>
        <w:t>XII</w:t>
      </w:r>
      <w:r w:rsidRPr="003A2ACB">
        <w:rPr>
          <w:sz w:val="24"/>
          <w:szCs w:val="24"/>
        </w:rPr>
        <w:t xml:space="preserve"> Всекубанской спартакиаде по игровым видам спорта, соревнованиям по уличному баскетболу, футболу среди дворовых команд на Кубок губернатора Краснодарского края.</w:t>
      </w:r>
    </w:p>
    <w:p w:rsidR="000D713B" w:rsidRPr="003A2ACB" w:rsidRDefault="000D713B" w:rsidP="000D713B">
      <w:pPr>
        <w:ind w:firstLine="567"/>
        <w:jc w:val="both"/>
        <w:rPr>
          <w:sz w:val="24"/>
          <w:szCs w:val="24"/>
        </w:rPr>
      </w:pPr>
      <w:r w:rsidRPr="003A2ACB">
        <w:rPr>
          <w:sz w:val="24"/>
          <w:szCs w:val="24"/>
        </w:rPr>
        <w:t>В рамках краевой целевой программы «Содействие субъектам физич</w:t>
      </w:r>
      <w:r w:rsidRPr="003A2ACB">
        <w:rPr>
          <w:sz w:val="24"/>
          <w:szCs w:val="24"/>
        </w:rPr>
        <w:t>е</w:t>
      </w:r>
      <w:r w:rsidRPr="003A2ACB">
        <w:rPr>
          <w:sz w:val="24"/>
          <w:szCs w:val="24"/>
        </w:rPr>
        <w:t>ской культуры и спорта и развитие массового спорта на Кубани» и муниц</w:t>
      </w:r>
      <w:r w:rsidRPr="003A2ACB">
        <w:rPr>
          <w:sz w:val="24"/>
          <w:szCs w:val="24"/>
        </w:rPr>
        <w:t>и</w:t>
      </w:r>
      <w:r w:rsidRPr="003A2ACB">
        <w:rPr>
          <w:sz w:val="24"/>
          <w:szCs w:val="24"/>
        </w:rPr>
        <w:t>пальной ведомственной целевой программы «Развитие системы образования в муниципальном образовании город Краснодар» в расписание работы школьного спортивного клуба «Импульс» с 01.09.201</w:t>
      </w:r>
      <w:r>
        <w:rPr>
          <w:sz w:val="24"/>
          <w:szCs w:val="24"/>
        </w:rPr>
        <w:t>8</w:t>
      </w:r>
      <w:r w:rsidRPr="003A2ACB">
        <w:rPr>
          <w:sz w:val="24"/>
          <w:szCs w:val="24"/>
        </w:rPr>
        <w:t xml:space="preserve"> г. по 31.05.201</w:t>
      </w:r>
      <w:r>
        <w:rPr>
          <w:sz w:val="24"/>
          <w:szCs w:val="24"/>
        </w:rPr>
        <w:t>9</w:t>
      </w:r>
      <w:r w:rsidRPr="003A2ACB">
        <w:rPr>
          <w:sz w:val="24"/>
          <w:szCs w:val="24"/>
        </w:rPr>
        <w:t xml:space="preserve"> г. б</w:t>
      </w:r>
      <w:r w:rsidRPr="003A2ACB">
        <w:rPr>
          <w:sz w:val="24"/>
          <w:szCs w:val="24"/>
        </w:rPr>
        <w:t>ы</w:t>
      </w:r>
      <w:r w:rsidRPr="003A2ACB">
        <w:rPr>
          <w:sz w:val="24"/>
          <w:szCs w:val="24"/>
        </w:rPr>
        <w:t>ли введены 2,5 ставки педагогов дополнительного образования спортивной направленности. В рамках клуба работают секции футбола, баскетбола, волейбола, т</w:t>
      </w:r>
      <w:r w:rsidRPr="003A2ACB">
        <w:rPr>
          <w:sz w:val="24"/>
          <w:szCs w:val="24"/>
        </w:rPr>
        <w:t>у</w:t>
      </w:r>
      <w:r w:rsidRPr="003A2ACB">
        <w:rPr>
          <w:sz w:val="24"/>
          <w:szCs w:val="24"/>
        </w:rPr>
        <w:t xml:space="preserve">ризма, шахмат.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8"/>
        <w:gridCol w:w="4962"/>
      </w:tblGrid>
      <w:tr w:rsidR="000D713B" w:rsidRPr="003A2ACB" w:rsidTr="008F7764">
        <w:tc>
          <w:tcPr>
            <w:tcW w:w="959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Вид  спорта</w:t>
            </w:r>
          </w:p>
        </w:tc>
        <w:tc>
          <w:tcPr>
            <w:tcW w:w="4962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ФИО тренера</w:t>
            </w:r>
          </w:p>
        </w:tc>
      </w:tr>
      <w:tr w:rsidR="000D713B" w:rsidRPr="003A2ACB" w:rsidTr="008F7764">
        <w:tc>
          <w:tcPr>
            <w:tcW w:w="959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Баскетбол</w:t>
            </w:r>
          </w:p>
        </w:tc>
        <w:tc>
          <w:tcPr>
            <w:tcW w:w="4962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Ашрафян Руслан Павлович</w:t>
            </w:r>
          </w:p>
        </w:tc>
      </w:tr>
      <w:tr w:rsidR="000D713B" w:rsidRPr="003A2ACB" w:rsidTr="008F7764">
        <w:tc>
          <w:tcPr>
            <w:tcW w:w="959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Волейбол</w:t>
            </w:r>
          </w:p>
        </w:tc>
        <w:tc>
          <w:tcPr>
            <w:tcW w:w="4962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Губенко Валерий Валентинович</w:t>
            </w:r>
          </w:p>
        </w:tc>
      </w:tr>
      <w:tr w:rsidR="000D713B" w:rsidRPr="003A2ACB" w:rsidTr="008F7764">
        <w:tc>
          <w:tcPr>
            <w:tcW w:w="959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Футбол</w:t>
            </w:r>
          </w:p>
        </w:tc>
        <w:tc>
          <w:tcPr>
            <w:tcW w:w="4962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Терещенко Алексей Валерьевич</w:t>
            </w:r>
          </w:p>
        </w:tc>
      </w:tr>
      <w:tr w:rsidR="000D713B" w:rsidRPr="003A2ACB" w:rsidTr="008F7764">
        <w:tc>
          <w:tcPr>
            <w:tcW w:w="959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Туризм</w:t>
            </w:r>
          </w:p>
        </w:tc>
        <w:tc>
          <w:tcPr>
            <w:tcW w:w="4962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Шиян Алексей Владимирович</w:t>
            </w:r>
          </w:p>
        </w:tc>
      </w:tr>
      <w:tr w:rsidR="000D713B" w:rsidRPr="003A2ACB" w:rsidTr="008F7764">
        <w:tc>
          <w:tcPr>
            <w:tcW w:w="959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Шахматы</w:t>
            </w:r>
          </w:p>
        </w:tc>
        <w:tc>
          <w:tcPr>
            <w:tcW w:w="4962" w:type="dxa"/>
          </w:tcPr>
          <w:p w:rsidR="000D713B" w:rsidRPr="003A2ACB" w:rsidRDefault="000D713B" w:rsidP="008F7764">
            <w:pPr>
              <w:rPr>
                <w:sz w:val="24"/>
                <w:szCs w:val="24"/>
              </w:rPr>
            </w:pPr>
            <w:r w:rsidRPr="003A2ACB">
              <w:rPr>
                <w:sz w:val="24"/>
                <w:szCs w:val="24"/>
              </w:rPr>
              <w:t>Бондарчук Юрий Николаевич</w:t>
            </w:r>
          </w:p>
        </w:tc>
      </w:tr>
    </w:tbl>
    <w:p w:rsidR="000D713B" w:rsidRPr="003A2ACB" w:rsidRDefault="000D713B" w:rsidP="000D713B">
      <w:pPr>
        <w:jc w:val="both"/>
        <w:rPr>
          <w:sz w:val="24"/>
          <w:szCs w:val="24"/>
        </w:rPr>
      </w:pPr>
    </w:p>
    <w:p w:rsidR="000D713B" w:rsidRPr="003A2ACB" w:rsidRDefault="000D713B" w:rsidP="000D713B">
      <w:pPr>
        <w:ind w:firstLine="567"/>
        <w:jc w:val="both"/>
        <w:rPr>
          <w:sz w:val="24"/>
          <w:szCs w:val="24"/>
        </w:rPr>
      </w:pPr>
      <w:r w:rsidRPr="003A2ACB">
        <w:rPr>
          <w:sz w:val="24"/>
          <w:szCs w:val="24"/>
        </w:rPr>
        <w:t>В секциях занимаются 1</w:t>
      </w:r>
      <w:r>
        <w:rPr>
          <w:sz w:val="24"/>
          <w:szCs w:val="24"/>
        </w:rPr>
        <w:t>78</w:t>
      </w:r>
      <w:r w:rsidRPr="003A2ACB">
        <w:rPr>
          <w:sz w:val="24"/>
          <w:szCs w:val="24"/>
        </w:rPr>
        <w:t xml:space="preserve"> человек. Продолжительность занятий соста</w:t>
      </w:r>
      <w:r w:rsidRPr="003A2ACB">
        <w:rPr>
          <w:sz w:val="24"/>
          <w:szCs w:val="24"/>
        </w:rPr>
        <w:t>в</w:t>
      </w:r>
      <w:r w:rsidRPr="003A2ACB">
        <w:rPr>
          <w:sz w:val="24"/>
          <w:szCs w:val="24"/>
        </w:rPr>
        <w:t xml:space="preserve">ляет 1,5 часа. Секции работают в соответствии с графиком, утвержденным директором школы. </w:t>
      </w:r>
    </w:p>
    <w:p w:rsidR="000D713B" w:rsidRDefault="000D713B" w:rsidP="000D713B">
      <w:pPr>
        <w:ind w:firstLine="567"/>
        <w:jc w:val="both"/>
        <w:rPr>
          <w:sz w:val="24"/>
          <w:szCs w:val="24"/>
        </w:rPr>
      </w:pPr>
      <w:r w:rsidRPr="003A2ACB">
        <w:rPr>
          <w:sz w:val="24"/>
          <w:szCs w:val="24"/>
        </w:rPr>
        <w:t xml:space="preserve">Об эффективности работы клуба можно судить по результатам </w:t>
      </w:r>
      <w:r>
        <w:rPr>
          <w:sz w:val="24"/>
          <w:szCs w:val="24"/>
          <w:lang w:val="en-US"/>
        </w:rPr>
        <w:t>XI</w:t>
      </w:r>
      <w:r w:rsidRPr="003A2ACB">
        <w:rPr>
          <w:sz w:val="24"/>
          <w:szCs w:val="24"/>
        </w:rPr>
        <w:t xml:space="preserve"> Всекубанской Спа</w:t>
      </w:r>
      <w:r w:rsidRPr="003A2ACB">
        <w:rPr>
          <w:sz w:val="24"/>
          <w:szCs w:val="24"/>
        </w:rPr>
        <w:t>р</w:t>
      </w:r>
      <w:r w:rsidRPr="003A2ACB">
        <w:rPr>
          <w:sz w:val="24"/>
          <w:szCs w:val="24"/>
        </w:rPr>
        <w:t>такиады игровых видов спорта «Спортивные надежды Кубани»</w:t>
      </w:r>
      <w:r>
        <w:rPr>
          <w:sz w:val="24"/>
          <w:szCs w:val="24"/>
        </w:rPr>
        <w:t>, в соревнованиях на Кубок губернатора Краснодарского края</w:t>
      </w:r>
      <w:r w:rsidRPr="003A2ACB">
        <w:rPr>
          <w:sz w:val="24"/>
          <w:szCs w:val="24"/>
        </w:rPr>
        <w:t xml:space="preserve"> в 201</w:t>
      </w:r>
      <w:r>
        <w:rPr>
          <w:sz w:val="24"/>
          <w:szCs w:val="24"/>
        </w:rPr>
        <w:t>8</w:t>
      </w:r>
      <w:r w:rsidRPr="003A2ACB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3A2ACB">
        <w:rPr>
          <w:sz w:val="24"/>
          <w:szCs w:val="24"/>
        </w:rPr>
        <w:t xml:space="preserve"> уч.году: </w:t>
      </w:r>
    </w:p>
    <w:p w:rsidR="000D713B" w:rsidRDefault="000D713B" w:rsidP="000D713B">
      <w:pPr>
        <w:ind w:firstLine="567"/>
        <w:jc w:val="both"/>
        <w:rPr>
          <w:b/>
          <w:sz w:val="24"/>
          <w:szCs w:val="24"/>
        </w:rPr>
      </w:pPr>
    </w:p>
    <w:p w:rsidR="000D713B" w:rsidRPr="000D713B" w:rsidRDefault="000D713B" w:rsidP="000D713B">
      <w:pPr>
        <w:ind w:firstLine="567"/>
        <w:jc w:val="both"/>
        <w:rPr>
          <w:b/>
          <w:color w:val="FF0000"/>
          <w:sz w:val="24"/>
          <w:szCs w:val="24"/>
          <w:u w:val="single"/>
        </w:rPr>
      </w:pPr>
      <w:r w:rsidRPr="000D713B">
        <w:rPr>
          <w:b/>
          <w:color w:val="FF0000"/>
          <w:sz w:val="24"/>
          <w:szCs w:val="24"/>
          <w:lang w:val="en-US"/>
        </w:rPr>
        <w:t>XII</w:t>
      </w:r>
      <w:r w:rsidRPr="000D713B">
        <w:rPr>
          <w:b/>
          <w:color w:val="FF0000"/>
          <w:sz w:val="24"/>
          <w:szCs w:val="24"/>
        </w:rPr>
        <w:t xml:space="preserve"> Всекубанская спартакиада по игровым видам спорта</w:t>
      </w:r>
    </w:p>
    <w:p w:rsidR="000D713B" w:rsidRPr="00DE1CA3" w:rsidRDefault="000D713B" w:rsidP="000D713B">
      <w:pPr>
        <w:ind w:firstLine="567"/>
        <w:jc w:val="both"/>
        <w:rPr>
          <w:sz w:val="24"/>
          <w:szCs w:val="24"/>
          <w:u w:val="single"/>
        </w:rPr>
      </w:pPr>
      <w:r w:rsidRPr="00DE1CA3">
        <w:rPr>
          <w:sz w:val="24"/>
          <w:szCs w:val="24"/>
          <w:u w:val="single"/>
        </w:rPr>
        <w:t>Мини-футбол:</w:t>
      </w:r>
    </w:p>
    <w:p w:rsidR="000D713B" w:rsidRDefault="000D713B" w:rsidP="000D71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Юноши 9-11 классы  - 1место округ, 3 место город</w:t>
      </w:r>
    </w:p>
    <w:p w:rsidR="000D713B" w:rsidRDefault="000D713B" w:rsidP="000D71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Девочки 5- 6 классы – 1 место округ, 1 место город, 2 место в крае</w:t>
      </w:r>
    </w:p>
    <w:p w:rsidR="000D713B" w:rsidRPr="003A2ACB" w:rsidRDefault="000D713B" w:rsidP="000D71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Девушки 9-11 классы – 1 место округ, 4 место город</w:t>
      </w:r>
    </w:p>
    <w:p w:rsidR="000D713B" w:rsidRPr="00DE1CA3" w:rsidRDefault="000D713B" w:rsidP="000D713B">
      <w:pPr>
        <w:ind w:firstLine="567"/>
        <w:jc w:val="both"/>
        <w:rPr>
          <w:sz w:val="24"/>
          <w:szCs w:val="24"/>
          <w:u w:val="single"/>
        </w:rPr>
      </w:pPr>
      <w:r w:rsidRPr="00DE1CA3">
        <w:rPr>
          <w:sz w:val="24"/>
          <w:szCs w:val="24"/>
          <w:u w:val="single"/>
        </w:rPr>
        <w:t>Баскетбол:</w:t>
      </w:r>
    </w:p>
    <w:p w:rsidR="000D713B" w:rsidRDefault="000D713B" w:rsidP="000D71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Юноши 9-11 классы 2 место округ</w:t>
      </w:r>
    </w:p>
    <w:p w:rsidR="000D713B" w:rsidRDefault="000D713B" w:rsidP="000D71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Мальчики 5-6 классы – 1 место окург, 2 место город</w:t>
      </w:r>
    </w:p>
    <w:p w:rsidR="000D713B" w:rsidRPr="00DE1CA3" w:rsidRDefault="000D713B" w:rsidP="000D713B">
      <w:pPr>
        <w:ind w:firstLine="567"/>
        <w:jc w:val="both"/>
        <w:rPr>
          <w:sz w:val="24"/>
          <w:szCs w:val="24"/>
          <w:u w:val="single"/>
        </w:rPr>
      </w:pPr>
      <w:r w:rsidRPr="00DE1CA3">
        <w:rPr>
          <w:sz w:val="24"/>
          <w:szCs w:val="24"/>
          <w:u w:val="single"/>
        </w:rPr>
        <w:t>Волейбол:</w:t>
      </w:r>
    </w:p>
    <w:p w:rsidR="000D713B" w:rsidRDefault="000D713B" w:rsidP="000D71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Юноши 9-1 классы 2 место округ</w:t>
      </w:r>
      <w:bookmarkStart w:id="0" w:name="_GoBack"/>
      <w:bookmarkEnd w:id="0"/>
    </w:p>
    <w:p w:rsidR="000D713B" w:rsidRDefault="000D713B" w:rsidP="000D71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Девушки 9-11 классы – 2 место округ</w:t>
      </w:r>
    </w:p>
    <w:p w:rsidR="000D713B" w:rsidRDefault="000D713B" w:rsidP="000D713B">
      <w:pPr>
        <w:ind w:firstLine="567"/>
        <w:jc w:val="both"/>
        <w:rPr>
          <w:b/>
          <w:sz w:val="24"/>
          <w:szCs w:val="24"/>
        </w:rPr>
      </w:pPr>
    </w:p>
    <w:p w:rsidR="000D713B" w:rsidRPr="000D713B" w:rsidRDefault="000D713B" w:rsidP="000D713B">
      <w:pPr>
        <w:ind w:firstLine="567"/>
        <w:jc w:val="both"/>
        <w:rPr>
          <w:b/>
          <w:color w:val="FF0000"/>
          <w:sz w:val="24"/>
          <w:szCs w:val="24"/>
        </w:rPr>
      </w:pPr>
      <w:r w:rsidRPr="000D713B">
        <w:rPr>
          <w:b/>
          <w:color w:val="FF0000"/>
          <w:sz w:val="24"/>
          <w:szCs w:val="24"/>
        </w:rPr>
        <w:t>Всероссийский проект «Мини-футбол в школу»</w:t>
      </w:r>
    </w:p>
    <w:p w:rsidR="000D713B" w:rsidRDefault="000D713B" w:rsidP="000D71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Девочки 4-5 классы – 1 место город, 1 место край, 3 место ЮФО</w:t>
      </w:r>
    </w:p>
    <w:p w:rsidR="000D713B" w:rsidRDefault="000D713B" w:rsidP="000D71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Девочки 6-7 классы - 1 место город, 1 место край, 3 место ЮФО</w:t>
      </w:r>
    </w:p>
    <w:p w:rsidR="000D713B" w:rsidRDefault="000D713B" w:rsidP="000D713B">
      <w:pPr>
        <w:ind w:firstLine="567"/>
        <w:jc w:val="both"/>
        <w:rPr>
          <w:b/>
          <w:sz w:val="24"/>
          <w:szCs w:val="24"/>
        </w:rPr>
      </w:pPr>
    </w:p>
    <w:p w:rsidR="000D713B" w:rsidRPr="000D713B" w:rsidRDefault="000D713B" w:rsidP="000D713B">
      <w:pPr>
        <w:ind w:firstLine="567"/>
        <w:jc w:val="both"/>
        <w:rPr>
          <w:b/>
          <w:color w:val="FF0000"/>
          <w:sz w:val="24"/>
          <w:szCs w:val="24"/>
        </w:rPr>
      </w:pPr>
      <w:r w:rsidRPr="000D713B">
        <w:rPr>
          <w:b/>
          <w:color w:val="FF0000"/>
          <w:sz w:val="24"/>
          <w:szCs w:val="24"/>
        </w:rPr>
        <w:t>Соревнования по уличному баскетболу на кубок губернатора Краснодарского края</w:t>
      </w:r>
    </w:p>
    <w:p w:rsidR="000D713B" w:rsidRPr="00DE1CA3" w:rsidRDefault="000D713B" w:rsidP="000D71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Мальчики 4-5 классы – 1 место округ, 2 место город</w:t>
      </w:r>
    </w:p>
    <w:p w:rsidR="00DA6117" w:rsidRDefault="00DA6117"/>
    <w:sectPr w:rsidR="00DA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A0"/>
    <w:rsid w:val="000D713B"/>
    <w:rsid w:val="006859A0"/>
    <w:rsid w:val="00D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0241"/>
  <w15:chartTrackingRefBased/>
  <w15:docId w15:val="{E942A21B-1402-4933-96F6-5A8D2916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3B"/>
    <w:pPr>
      <w:spacing w:after="0" w:line="240" w:lineRule="auto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2019-10-15T14:01:00Z</dcterms:created>
  <dcterms:modified xsi:type="dcterms:W3CDTF">2019-10-15T14:01:00Z</dcterms:modified>
</cp:coreProperties>
</file>