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FB6" w:rsidRPr="00B84B63" w:rsidRDefault="007C0FB6" w:rsidP="007C0F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0B82">
        <w:rPr>
          <w:rFonts w:ascii="Times New Roman" w:eastAsia="Calibri" w:hAnsi="Times New Roman" w:cs="Times New Roman"/>
          <w:b/>
          <w:sz w:val="28"/>
          <w:szCs w:val="28"/>
        </w:rPr>
        <w:t xml:space="preserve">ОТЧЕТ </w:t>
      </w:r>
    </w:p>
    <w:p w:rsidR="007C0FB6" w:rsidRPr="00CF0B82" w:rsidRDefault="007C0FB6" w:rsidP="007C0F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4B63">
        <w:rPr>
          <w:rFonts w:ascii="Times New Roman" w:eastAsia="Calibri" w:hAnsi="Times New Roman" w:cs="Times New Roman"/>
          <w:b/>
          <w:sz w:val="28"/>
          <w:szCs w:val="28"/>
        </w:rPr>
        <w:t>о мероприятиях по военно-патриотическому воспита</w:t>
      </w:r>
      <w:r>
        <w:rPr>
          <w:rFonts w:ascii="Times New Roman" w:eastAsia="Calibri" w:hAnsi="Times New Roman" w:cs="Times New Roman"/>
          <w:b/>
          <w:sz w:val="28"/>
          <w:szCs w:val="28"/>
        </w:rPr>
        <w:t>нию учащихся МАОУ СОШ №75 в 201</w:t>
      </w:r>
      <w:r w:rsidR="00943E4D">
        <w:rPr>
          <w:rFonts w:ascii="Times New Roman" w:eastAsia="Calibri" w:hAnsi="Times New Roman" w:cs="Times New Roman"/>
          <w:b/>
          <w:sz w:val="28"/>
          <w:szCs w:val="28"/>
        </w:rPr>
        <w:t>8</w:t>
      </w:r>
      <w:r>
        <w:rPr>
          <w:rFonts w:ascii="Times New Roman" w:eastAsia="Calibri" w:hAnsi="Times New Roman" w:cs="Times New Roman"/>
          <w:b/>
          <w:sz w:val="28"/>
          <w:szCs w:val="28"/>
        </w:rPr>
        <w:t>-201</w:t>
      </w:r>
      <w:r w:rsidR="00943E4D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Pr="00B84B63">
        <w:rPr>
          <w:rFonts w:ascii="Times New Roman" w:eastAsia="Calibri" w:hAnsi="Times New Roman" w:cs="Times New Roman"/>
          <w:b/>
          <w:sz w:val="28"/>
          <w:szCs w:val="28"/>
        </w:rPr>
        <w:t xml:space="preserve"> учебном году</w:t>
      </w:r>
    </w:p>
    <w:p w:rsidR="007C0FB6" w:rsidRPr="00CF0B82" w:rsidRDefault="007C0FB6" w:rsidP="007C0F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0FB6" w:rsidRPr="00AE35DE" w:rsidRDefault="007C0FB6" w:rsidP="007C0F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       За истекшие годы в М</w:t>
      </w:r>
      <w:r w:rsidRPr="00B84B63">
        <w:rPr>
          <w:rFonts w:ascii="Times New Roman" w:eastAsia="Calibri" w:hAnsi="Times New Roman" w:cs="Times New Roman"/>
          <w:sz w:val="28"/>
          <w:szCs w:val="28"/>
        </w:rPr>
        <w:t>А</w:t>
      </w:r>
      <w:r w:rsidRPr="00CF0B82">
        <w:rPr>
          <w:rFonts w:ascii="Times New Roman" w:eastAsia="Calibri" w:hAnsi="Times New Roman" w:cs="Times New Roman"/>
          <w:sz w:val="28"/>
          <w:szCs w:val="28"/>
        </w:rPr>
        <w:t>ОУ СОШ сложилась определенная воспитательная система «Патриотическое воспитание учащихся в процессе изучения истории, при</w:t>
      </w:r>
      <w:r w:rsidRPr="00B84B63">
        <w:rPr>
          <w:rFonts w:ascii="Times New Roman" w:eastAsia="Calibri" w:hAnsi="Times New Roman" w:cs="Times New Roman"/>
          <w:sz w:val="28"/>
          <w:szCs w:val="28"/>
        </w:rPr>
        <w:t>роды, культурных традиций края».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E3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патриотического воспитания реализуются в процессе преподавания школьных предметов: </w:t>
      </w:r>
      <w:proofErr w:type="spellStart"/>
      <w:r w:rsidRPr="00AE35D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кубановедения</w:t>
      </w:r>
      <w:proofErr w:type="spellEnd"/>
      <w:r w:rsidRPr="00AE35DE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литературы, истории, музейных уроках, поисковой работе, встречах с ветеранами войны и труда, замечательными земляками, проведения новых и традиционных мероприятий патриотической направленности. Кроме того, в школе создана и успешно реализуется программа гражданско-патриотического воспитания учащихся «Гражданином быть обязан».</w:t>
      </w:r>
    </w:p>
    <w:p w:rsidR="007C0FB6" w:rsidRPr="00CF0B82" w:rsidRDefault="007C0FB6" w:rsidP="007C0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4B63">
        <w:rPr>
          <w:rFonts w:ascii="Times New Roman" w:eastAsia="Calibri" w:hAnsi="Times New Roman" w:cs="Times New Roman"/>
          <w:sz w:val="28"/>
          <w:szCs w:val="28"/>
        </w:rPr>
        <w:t xml:space="preserve">         Б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ольшую роль </w:t>
      </w:r>
      <w:r w:rsidRPr="00B84B63">
        <w:rPr>
          <w:rFonts w:ascii="Times New Roman" w:eastAsia="Calibri" w:hAnsi="Times New Roman" w:cs="Times New Roman"/>
          <w:sz w:val="28"/>
          <w:szCs w:val="28"/>
        </w:rPr>
        <w:t xml:space="preserve">в военно-патриотическом воспитании учащихся МАОУ СОШ №75 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играет школьный историко-краеведческий музей. </w:t>
      </w:r>
    </w:p>
    <w:p w:rsidR="007C0FB6" w:rsidRPr="00CF0B82" w:rsidRDefault="007C0FB6" w:rsidP="007C0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CF0B8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Музей был основан в 1965 г. при школе №33 (с 1978г. – СОШ №75) писателем, краеведом и журналистом Коломийцем </w:t>
      </w:r>
      <w:proofErr w:type="gramStart"/>
      <w:r w:rsidRPr="00CF0B82">
        <w:rPr>
          <w:rFonts w:ascii="Times New Roman" w:eastAsia="Calibri" w:hAnsi="Times New Roman" w:cs="Times New Roman"/>
          <w:sz w:val="28"/>
          <w:szCs w:val="28"/>
        </w:rPr>
        <w:t>А.М..</w:t>
      </w:r>
      <w:proofErr w:type="gramEnd"/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Музей располагается в собственном здании, построенном на территории школы, имеет 6 </w:t>
      </w:r>
      <w:proofErr w:type="gramStart"/>
      <w:r w:rsidRPr="00CF0B82">
        <w:rPr>
          <w:rFonts w:ascii="Times New Roman" w:eastAsia="Calibri" w:hAnsi="Times New Roman" w:cs="Times New Roman"/>
          <w:sz w:val="28"/>
          <w:szCs w:val="28"/>
        </w:rPr>
        <w:t>залов  общей</w:t>
      </w:r>
      <w:proofErr w:type="gramEnd"/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площадью 270 </w:t>
      </w:r>
      <w:proofErr w:type="spellStart"/>
      <w:r w:rsidRPr="00CF0B82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CF0B82">
        <w:rPr>
          <w:rFonts w:ascii="Times New Roman" w:eastAsia="Calibri" w:hAnsi="Times New Roman" w:cs="Times New Roman"/>
          <w:sz w:val="28"/>
          <w:szCs w:val="28"/>
        </w:rPr>
        <w:t>. С 1972 года по настоящее время музеем руководит учитель истории Бондарчук Ю.Н.</w:t>
      </w:r>
    </w:p>
    <w:p w:rsidR="007C0FB6" w:rsidRPr="00CF0B82" w:rsidRDefault="007C0FB6" w:rsidP="007C0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B82">
        <w:rPr>
          <w:rFonts w:ascii="Times New Roman" w:eastAsia="Calibri" w:hAnsi="Times New Roman" w:cs="Times New Roman"/>
          <w:bCs/>
          <w:sz w:val="28"/>
          <w:szCs w:val="28"/>
        </w:rPr>
        <w:t xml:space="preserve">         Школьный историко-краеведческий музей - любимое место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учащихся М</w:t>
      </w:r>
      <w:r w:rsidRPr="00B84B63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CF0B82">
        <w:rPr>
          <w:rFonts w:ascii="Times New Roman" w:eastAsia="Calibri" w:hAnsi="Times New Roman" w:cs="Times New Roman"/>
          <w:bCs/>
          <w:sz w:val="28"/>
          <w:szCs w:val="28"/>
        </w:rPr>
        <w:t>ОУ СОШ №75. Здесь можно посмотреть военные награды, письма с фронта, предметы вооружения советских и немецких солдат, послушать интересные рассказы о неизвестных страницах истории.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Все экспонаты музея  собраны учащимися нашей школы. Наиболее интересные из них: запорожская пушка </w:t>
      </w:r>
      <w:r w:rsidRPr="00CF0B82">
        <w:rPr>
          <w:rFonts w:ascii="Times New Roman" w:eastAsia="Calibri" w:hAnsi="Times New Roman" w:cs="Times New Roman"/>
          <w:sz w:val="28"/>
          <w:szCs w:val="28"/>
          <w:lang w:val="en-US"/>
        </w:rPr>
        <w:t>XVII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в., древнегреческие амфоры, греко-</w:t>
      </w:r>
      <w:proofErr w:type="spellStart"/>
      <w:r w:rsidRPr="00CF0B82">
        <w:rPr>
          <w:rFonts w:ascii="Times New Roman" w:eastAsia="Calibri" w:hAnsi="Times New Roman" w:cs="Times New Roman"/>
          <w:sz w:val="28"/>
          <w:szCs w:val="28"/>
        </w:rPr>
        <w:t>меотская</w:t>
      </w:r>
      <w:proofErr w:type="spellEnd"/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керамика, кольчуга древнерусского воина, предметы казачьего быта, чучела кавказских животных. Общее число экспонатов: более 800; фотографий: около 600.</w:t>
      </w:r>
    </w:p>
    <w:p w:rsidR="007C0FB6" w:rsidRPr="00CF0B82" w:rsidRDefault="007C0FB6" w:rsidP="007C0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        В музее в течение 201</w:t>
      </w:r>
      <w:r w:rsidR="00943E4D">
        <w:rPr>
          <w:rFonts w:ascii="Times New Roman" w:eastAsia="Calibri" w:hAnsi="Times New Roman" w:cs="Times New Roman"/>
          <w:sz w:val="28"/>
          <w:szCs w:val="28"/>
        </w:rPr>
        <w:t>8</w:t>
      </w:r>
      <w:r w:rsidRPr="00CF0B82">
        <w:rPr>
          <w:rFonts w:ascii="Times New Roman" w:eastAsia="Calibri" w:hAnsi="Times New Roman" w:cs="Times New Roman"/>
          <w:sz w:val="28"/>
          <w:szCs w:val="28"/>
        </w:rPr>
        <w:t>-201</w:t>
      </w:r>
      <w:r w:rsidR="00943E4D">
        <w:rPr>
          <w:rFonts w:ascii="Times New Roman" w:eastAsia="Calibri" w:hAnsi="Times New Roman" w:cs="Times New Roman"/>
          <w:sz w:val="28"/>
          <w:szCs w:val="28"/>
        </w:rPr>
        <w:t>9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учебного года проходили не только тематические уроки по </w:t>
      </w:r>
      <w:proofErr w:type="spellStart"/>
      <w:r w:rsidRPr="00CF0B82">
        <w:rPr>
          <w:rFonts w:ascii="Times New Roman" w:eastAsia="Calibri" w:hAnsi="Times New Roman" w:cs="Times New Roman"/>
          <w:sz w:val="28"/>
          <w:szCs w:val="28"/>
        </w:rPr>
        <w:t>кубановедению</w:t>
      </w:r>
      <w:proofErr w:type="spellEnd"/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, географии, истории, но и традиционные мероприятия: уроки мужества (47 уроков), исторические конкурсы и викторины (2 конкурса «Страницы истории России» </w:t>
      </w:r>
      <w:proofErr w:type="gramStart"/>
      <w:r w:rsidRPr="00CF0B82">
        <w:rPr>
          <w:rFonts w:ascii="Times New Roman" w:eastAsia="Calibri" w:hAnsi="Times New Roman" w:cs="Times New Roman"/>
          <w:sz w:val="28"/>
          <w:szCs w:val="28"/>
        </w:rPr>
        <w:t>и  1</w:t>
      </w:r>
      <w:proofErr w:type="gramEnd"/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викторина знатоков истории Кубани и России), коллективные просмотры исторических и документальных фильмов (8), встречи с ветеранами ВОВ и труда</w:t>
      </w:r>
      <w:r w:rsidRPr="00B84B63">
        <w:rPr>
          <w:rFonts w:ascii="Times New Roman" w:eastAsia="Calibri" w:hAnsi="Times New Roman" w:cs="Times New Roman"/>
          <w:sz w:val="28"/>
          <w:szCs w:val="28"/>
        </w:rPr>
        <w:t>, локальных войн</w:t>
      </w:r>
      <w:r w:rsidRPr="00CF0B82">
        <w:rPr>
          <w:rFonts w:ascii="Times New Roman" w:eastAsia="Calibri" w:hAnsi="Times New Roman" w:cs="Times New Roman"/>
          <w:sz w:val="28"/>
          <w:szCs w:val="28"/>
        </w:rPr>
        <w:t>, замечательными земляками, выдающимися людьми (2</w:t>
      </w:r>
      <w:r w:rsidRPr="00B84B63">
        <w:rPr>
          <w:rFonts w:ascii="Times New Roman" w:eastAsia="Calibri" w:hAnsi="Times New Roman" w:cs="Times New Roman"/>
          <w:sz w:val="28"/>
          <w:szCs w:val="28"/>
        </w:rPr>
        <w:t>2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встреч</w:t>
      </w:r>
      <w:r w:rsidRPr="00B84B63">
        <w:rPr>
          <w:rFonts w:ascii="Times New Roman" w:eastAsia="Calibri" w:hAnsi="Times New Roman" w:cs="Times New Roman"/>
          <w:sz w:val="28"/>
          <w:szCs w:val="28"/>
        </w:rPr>
        <w:t>и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). Также наш музей, активно взаимодействуя с музеями города и края, проводит совместные выездные выставки и экскурсии.  </w:t>
      </w:r>
      <w:r w:rsidRPr="00B84B63">
        <w:rPr>
          <w:rFonts w:ascii="Times New Roman" w:eastAsia="Calibri" w:hAnsi="Times New Roman" w:cs="Times New Roman"/>
          <w:sz w:val="28"/>
          <w:szCs w:val="28"/>
        </w:rPr>
        <w:t xml:space="preserve">Кроме того, в </w:t>
      </w:r>
      <w:r w:rsidRPr="00CF0B82">
        <w:rPr>
          <w:rFonts w:ascii="Times New Roman" w:eastAsia="Calibri" w:hAnsi="Times New Roman" w:cs="Times New Roman"/>
          <w:sz w:val="28"/>
          <w:szCs w:val="28"/>
        </w:rPr>
        <w:t>январе 201</w:t>
      </w:r>
      <w:r w:rsidRPr="00B84B63">
        <w:rPr>
          <w:rFonts w:ascii="Times New Roman" w:eastAsia="Calibri" w:hAnsi="Times New Roman" w:cs="Times New Roman"/>
          <w:sz w:val="28"/>
          <w:szCs w:val="28"/>
        </w:rPr>
        <w:t>6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года экспозиция школьного музея была представлена лидерами ученического самоуправления на окружном торжественном мероприятии, посвященном открытию месячника оборонно-массовой и военно-патриотической работы.</w:t>
      </w:r>
    </w:p>
    <w:p w:rsidR="007C0FB6" w:rsidRPr="00CF0B82" w:rsidRDefault="007C0FB6" w:rsidP="007C0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       Продолжается и поисково-исследовательская работа музея. Учащиеся школы, объединяясь в группы из двух-трех человек, работают по </w:t>
      </w:r>
      <w:r w:rsidRPr="00CF0B82">
        <w:rPr>
          <w:rFonts w:ascii="Times New Roman" w:eastAsia="Calibri" w:hAnsi="Times New Roman" w:cs="Times New Roman"/>
          <w:sz w:val="28"/>
          <w:szCs w:val="28"/>
        </w:rPr>
        <w:lastRenderedPageBreak/>
        <w:t>индивидуальным заданиям руководителя музея Бондарчука Ю.Н.. А ребята 9-11 классов, лидеры ученического самоуправления сами изъявляют желание выполн</w:t>
      </w:r>
      <w:r w:rsidRPr="00B84B63">
        <w:rPr>
          <w:rFonts w:ascii="Times New Roman" w:eastAsia="Calibri" w:hAnsi="Times New Roman" w:cs="Times New Roman"/>
          <w:sz w:val="28"/>
          <w:szCs w:val="28"/>
        </w:rPr>
        <w:t>я</w:t>
      </w:r>
      <w:r w:rsidRPr="00CF0B82">
        <w:rPr>
          <w:rFonts w:ascii="Times New Roman" w:eastAsia="Calibri" w:hAnsi="Times New Roman" w:cs="Times New Roman"/>
          <w:sz w:val="28"/>
          <w:szCs w:val="28"/>
        </w:rPr>
        <w:t>ть исследовательск</w:t>
      </w:r>
      <w:r w:rsidRPr="00B84B63">
        <w:rPr>
          <w:rFonts w:ascii="Times New Roman" w:eastAsia="Calibri" w:hAnsi="Times New Roman" w:cs="Times New Roman"/>
          <w:sz w:val="28"/>
          <w:szCs w:val="28"/>
        </w:rPr>
        <w:t>ие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работ</w:t>
      </w:r>
      <w:r w:rsidRPr="00B84B63">
        <w:rPr>
          <w:rFonts w:ascii="Times New Roman" w:eastAsia="Calibri" w:hAnsi="Times New Roman" w:cs="Times New Roman"/>
          <w:sz w:val="28"/>
          <w:szCs w:val="28"/>
        </w:rPr>
        <w:t>ы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для участия в конкурсах</w:t>
      </w:r>
      <w:r w:rsidRPr="00B84B63">
        <w:rPr>
          <w:rFonts w:ascii="Times New Roman" w:eastAsia="Calibri" w:hAnsi="Times New Roman" w:cs="Times New Roman"/>
          <w:sz w:val="28"/>
          <w:szCs w:val="28"/>
        </w:rPr>
        <w:t>.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       Историко-краеведческий музей под руководством Бондарчука Ю.Н. продолжает свою общественно-полезную и поисково-исследовательскую работу, и сейчас его двери открыты не только для учащихся нашей школы, но и для ребят всего Краснодарского края.</w:t>
      </w:r>
    </w:p>
    <w:p w:rsidR="007C0FB6" w:rsidRPr="00B84B63" w:rsidRDefault="007C0FB6" w:rsidP="007C0F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4B63">
        <w:rPr>
          <w:rFonts w:ascii="Times New Roman" w:hAnsi="Times New Roman" w:cs="Times New Roman"/>
          <w:sz w:val="28"/>
          <w:szCs w:val="28"/>
        </w:rPr>
        <w:t>Особое место в военно-патриотическом воспитании учащихся школы занимает отряд новых тимуровцев «Забота. В отряде задействованы ребята 5-9 классов в качестве затейников и организаторов добрых и интересных дел и инструкторы из 10-11 классов. Это более 300 человек.</w:t>
      </w:r>
    </w:p>
    <w:p w:rsidR="007C0FB6" w:rsidRPr="00B84B63" w:rsidRDefault="007C0FB6" w:rsidP="007C0F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4B63">
        <w:rPr>
          <w:rFonts w:ascii="Times New Roman" w:hAnsi="Times New Roman" w:cs="Times New Roman"/>
          <w:sz w:val="28"/>
          <w:szCs w:val="28"/>
        </w:rPr>
        <w:t xml:space="preserve">Являясь новыми тимуровцами, </w:t>
      </w:r>
      <w:proofErr w:type="gramStart"/>
      <w:r w:rsidRPr="00B84B63">
        <w:rPr>
          <w:rFonts w:ascii="Times New Roman" w:hAnsi="Times New Roman" w:cs="Times New Roman"/>
          <w:sz w:val="28"/>
          <w:szCs w:val="28"/>
        </w:rPr>
        <w:t>ребята  каждый</w:t>
      </w:r>
      <w:proofErr w:type="gramEnd"/>
      <w:r w:rsidRPr="00B84B63">
        <w:rPr>
          <w:rFonts w:ascii="Times New Roman" w:hAnsi="Times New Roman" w:cs="Times New Roman"/>
          <w:sz w:val="28"/>
          <w:szCs w:val="28"/>
        </w:rPr>
        <w:t xml:space="preserve"> год ставят перед собой новые задачи и успешно их достигают, ведь их девиз «..Ветеранам помогать, малышей не забывать, чтобы солнце всем светило, чтобы хорошо всем было, чтобы радовались люди мы во все стараться будем».</w:t>
      </w:r>
    </w:p>
    <w:p w:rsidR="007C0FB6" w:rsidRPr="00B84B63" w:rsidRDefault="007C0FB6" w:rsidP="007C0F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84B63">
        <w:rPr>
          <w:rFonts w:ascii="Times New Roman" w:hAnsi="Times New Roman" w:cs="Times New Roman"/>
          <w:sz w:val="28"/>
          <w:szCs w:val="28"/>
        </w:rPr>
        <w:t>Так например</w:t>
      </w:r>
      <w:proofErr w:type="gramEnd"/>
      <w:r w:rsidRPr="00B84B63">
        <w:rPr>
          <w:rFonts w:ascii="Times New Roman" w:hAnsi="Times New Roman" w:cs="Times New Roman"/>
          <w:sz w:val="28"/>
          <w:szCs w:val="28"/>
        </w:rPr>
        <w:t xml:space="preserve">, за прошлый учебный год нашим отрядом было проведено 170 полезных и интересных дел. Более 300  фотографий пополнили фотолетопись отряда.   Отрядом «Забота» были организованы </w:t>
      </w:r>
      <w:proofErr w:type="gramStart"/>
      <w:r w:rsidRPr="00B84B63">
        <w:rPr>
          <w:rFonts w:ascii="Times New Roman" w:hAnsi="Times New Roman" w:cs="Times New Roman"/>
          <w:sz w:val="28"/>
          <w:szCs w:val="28"/>
        </w:rPr>
        <w:t>такие  общешкольные</w:t>
      </w:r>
      <w:proofErr w:type="gramEnd"/>
      <w:r w:rsidRPr="00B84B63">
        <w:rPr>
          <w:rFonts w:ascii="Times New Roman" w:hAnsi="Times New Roman" w:cs="Times New Roman"/>
          <w:sz w:val="28"/>
          <w:szCs w:val="28"/>
        </w:rPr>
        <w:t xml:space="preserve"> военно-патриотические мероприятия, как  игра «Зарница, праздник, акция «Чистый двор ветерану», «Цветы у обелиска»,  «Здесь живет ветеран», «Листовка», «Солдат», операция «Забота» (помощь ветеранам, престарелым людям).  </w:t>
      </w:r>
    </w:p>
    <w:p w:rsidR="007C0FB6" w:rsidRPr="00B84B63" w:rsidRDefault="007C0FB6" w:rsidP="007C0F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4B63">
        <w:rPr>
          <w:rFonts w:ascii="Times New Roman" w:hAnsi="Times New Roman" w:cs="Times New Roman"/>
          <w:sz w:val="28"/>
          <w:szCs w:val="28"/>
        </w:rPr>
        <w:t xml:space="preserve">Кроме того, неотъемлемой частью военно-патриотической работы в школе стало ежегодное </w:t>
      </w:r>
      <w:r w:rsidRPr="00B84B63">
        <w:rPr>
          <w:rFonts w:ascii="Times New Roman" w:eastAsia="SimSun" w:hAnsi="Times New Roman" w:cs="Times New Roman"/>
          <w:sz w:val="28"/>
          <w:szCs w:val="28"/>
          <w:lang w:eastAsia="zh-CN"/>
        </w:rPr>
        <w:t>проведение  Месячника  оборонно-массовой и военно-патриотическ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ой работы. В 201</w:t>
      </w:r>
      <w:r w:rsidR="00943E4D">
        <w:rPr>
          <w:rFonts w:ascii="Times New Roman" w:eastAsia="SimSun" w:hAnsi="Times New Roman" w:cs="Times New Roman"/>
          <w:sz w:val="28"/>
          <w:szCs w:val="28"/>
          <w:lang w:eastAsia="zh-CN"/>
        </w:rPr>
        <w:t>8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-201</w:t>
      </w:r>
      <w:r w:rsidR="00943E4D">
        <w:rPr>
          <w:rFonts w:ascii="Times New Roman" w:eastAsia="SimSun" w:hAnsi="Times New Roman" w:cs="Times New Roman"/>
          <w:sz w:val="28"/>
          <w:szCs w:val="28"/>
          <w:lang w:eastAsia="zh-CN"/>
        </w:rPr>
        <w:t>9</w:t>
      </w:r>
      <w:bookmarkStart w:id="0" w:name="_GoBack"/>
      <w:bookmarkEnd w:id="0"/>
      <w:r w:rsidRPr="00B84B6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учебном году Месячник проходил под девизом «Я помню, я горжусь!». </w:t>
      </w:r>
      <w:r w:rsidRPr="00B84B63">
        <w:rPr>
          <w:rFonts w:ascii="Times New Roman" w:hAnsi="Times New Roman" w:cs="Times New Roman"/>
          <w:sz w:val="28"/>
          <w:szCs w:val="28"/>
        </w:rPr>
        <w:t>В Месячнике приняли активное участие все 1308 учащихся школы – 100%,  77 педагогов – 100%, 791 родителей – 78 %. За последние три года в школе возросли количественные показатели участия учащихся, учителей и родителей в мероприятиях и конкурсах Месячника.</w:t>
      </w:r>
    </w:p>
    <w:p w:rsidR="007C0FB6" w:rsidRPr="00AE35DE" w:rsidRDefault="007C0FB6" w:rsidP="007C0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35DE">
        <w:rPr>
          <w:rFonts w:ascii="Times New Roman" w:eastAsia="Calibri" w:hAnsi="Times New Roman" w:cs="Times New Roman"/>
          <w:sz w:val="28"/>
          <w:szCs w:val="28"/>
        </w:rPr>
        <w:t>Учащиеся школы приняли участие более чем в 40 мероприятиях. Работа в МАОУ СОШ №75 по подготовке и проведению Месячника оборонно-массовой и военно-патриотической работы проходила по следующим направлениям:</w:t>
      </w:r>
    </w:p>
    <w:p w:rsidR="007C0FB6" w:rsidRPr="00AE35DE" w:rsidRDefault="007C0FB6" w:rsidP="007C0FB6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35DE">
        <w:rPr>
          <w:rFonts w:ascii="Times New Roman" w:eastAsia="Calibri" w:hAnsi="Times New Roman" w:cs="Times New Roman"/>
          <w:sz w:val="28"/>
          <w:szCs w:val="28"/>
        </w:rPr>
        <w:t>Организационно-методическая деятельность;</w:t>
      </w:r>
    </w:p>
    <w:p w:rsidR="007C0FB6" w:rsidRPr="00AE35DE" w:rsidRDefault="007C0FB6" w:rsidP="007C0FB6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E35DE">
        <w:rPr>
          <w:rFonts w:ascii="Times New Roman" w:hAnsi="Times New Roman" w:cs="Times New Roman"/>
          <w:sz w:val="28"/>
          <w:szCs w:val="28"/>
        </w:rPr>
        <w:t>Информационная деятельность;</w:t>
      </w:r>
    </w:p>
    <w:p w:rsidR="007C0FB6" w:rsidRPr="00AE35DE" w:rsidRDefault="007C0FB6" w:rsidP="007C0FB6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E35DE">
        <w:rPr>
          <w:rFonts w:ascii="Times New Roman" w:eastAsia="SimSun" w:hAnsi="Times New Roman" w:cs="Times New Roman"/>
          <w:sz w:val="28"/>
          <w:szCs w:val="28"/>
          <w:lang w:eastAsia="zh-CN"/>
        </w:rPr>
        <w:t>Мероприятия и конкурсы, направленные на формирование патриотизма и активной гражданской позиции;</w:t>
      </w:r>
    </w:p>
    <w:p w:rsidR="007C0FB6" w:rsidRPr="00AE35DE" w:rsidRDefault="007C0FB6" w:rsidP="007C0FB6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E35DE">
        <w:rPr>
          <w:rFonts w:ascii="Times New Roman" w:hAnsi="Times New Roman" w:cs="Times New Roman"/>
          <w:sz w:val="28"/>
          <w:szCs w:val="28"/>
        </w:rPr>
        <w:t>Экскурсионная деятельность;</w:t>
      </w:r>
    </w:p>
    <w:p w:rsidR="007C0FB6" w:rsidRPr="00AE35DE" w:rsidRDefault="007C0FB6" w:rsidP="007C0FB6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E35DE">
        <w:rPr>
          <w:rFonts w:ascii="Times New Roman" w:hAnsi="Times New Roman" w:cs="Times New Roman"/>
          <w:sz w:val="28"/>
          <w:szCs w:val="28"/>
        </w:rPr>
        <w:t>Спортивно-массовые мероприятия;</w:t>
      </w:r>
    </w:p>
    <w:p w:rsidR="007C0FB6" w:rsidRPr="00AE35DE" w:rsidRDefault="007C0FB6" w:rsidP="007C0FB6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E35DE">
        <w:rPr>
          <w:rFonts w:ascii="Times New Roman" w:hAnsi="Times New Roman" w:cs="Times New Roman"/>
          <w:sz w:val="28"/>
          <w:szCs w:val="28"/>
        </w:rPr>
        <w:t>Аналитическая деятельность.</w:t>
      </w:r>
    </w:p>
    <w:p w:rsidR="007C0FB6" w:rsidRPr="00AE35DE" w:rsidRDefault="007C0FB6" w:rsidP="007C0FB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E35DE">
        <w:rPr>
          <w:rFonts w:ascii="Times New Roman" w:hAnsi="Times New Roman" w:cs="Times New Roman"/>
          <w:b/>
          <w:color w:val="0070C0"/>
          <w:sz w:val="28"/>
          <w:szCs w:val="28"/>
        </w:rPr>
        <w:t>Сравнительная диаграмма мероприятий п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о направлениям, проведенных в МА</w:t>
      </w:r>
      <w:r w:rsidRPr="00AE35DE">
        <w:rPr>
          <w:rFonts w:ascii="Times New Roman" w:hAnsi="Times New Roman" w:cs="Times New Roman"/>
          <w:b/>
          <w:color w:val="0070C0"/>
          <w:sz w:val="28"/>
          <w:szCs w:val="28"/>
        </w:rPr>
        <w:t>ОУ СОШ №75 в рамках Месячника</w:t>
      </w:r>
    </w:p>
    <w:p w:rsidR="007C0FB6" w:rsidRPr="00AE35DE" w:rsidRDefault="007C0FB6" w:rsidP="007C0FB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C0FB6" w:rsidRPr="00AE35DE" w:rsidRDefault="007C0FB6" w:rsidP="007C0FB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E35DE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 wp14:anchorId="27FE0C19" wp14:editId="5822F359">
            <wp:extent cx="6191250" cy="401002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7C0FB6" w:rsidRPr="00AE35DE" w:rsidRDefault="007C0FB6" w:rsidP="007C0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35DE">
        <w:rPr>
          <w:rFonts w:ascii="Times New Roman" w:eastAsia="Calibri" w:hAnsi="Times New Roman" w:cs="Times New Roman"/>
          <w:sz w:val="28"/>
          <w:szCs w:val="28"/>
        </w:rPr>
        <w:t>Очень интересно, ярко, насыщенно прошли следующие мероприятия в рамках Месячника:</w:t>
      </w:r>
    </w:p>
    <w:p w:rsidR="007C0FB6" w:rsidRPr="00AE35DE" w:rsidRDefault="007C0FB6" w:rsidP="007C0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tblpY="1"/>
        <w:tblOverlap w:val="never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7"/>
        <w:gridCol w:w="1268"/>
        <w:gridCol w:w="1427"/>
        <w:gridCol w:w="142"/>
        <w:gridCol w:w="3367"/>
        <w:gridCol w:w="35"/>
      </w:tblGrid>
      <w:tr w:rsidR="007C0FB6" w:rsidRPr="00AE35DE" w:rsidTr="00DF4E10">
        <w:trPr>
          <w:gridAfter w:val="1"/>
          <w:wAfter w:w="35" w:type="dxa"/>
        </w:trPr>
        <w:tc>
          <w:tcPr>
            <w:tcW w:w="6062" w:type="dxa"/>
            <w:gridSpan w:val="3"/>
          </w:tcPr>
          <w:p w:rsidR="007C0FB6" w:rsidRPr="00AE35DE" w:rsidRDefault="007C0FB6" w:rsidP="007C0FB6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Общешкольный конкурс-фестиваль инсценированной военно-патриотической песни «Победа остается молодой!»</w:t>
            </w:r>
          </w:p>
          <w:p w:rsidR="007C0FB6" w:rsidRPr="00AE35DE" w:rsidRDefault="007C0FB6" w:rsidP="00DF4E1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gridSpan w:val="2"/>
          </w:tcPr>
          <w:p w:rsidR="007C0FB6" w:rsidRPr="00AE35DE" w:rsidRDefault="007C0FB6" w:rsidP="00DF4E10">
            <w:pPr>
              <w:jc w:val="righ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24F00C" wp14:editId="7819E960">
                  <wp:extent cx="2257425" cy="1264114"/>
                  <wp:effectExtent l="0" t="0" r="0" b="0"/>
                  <wp:docPr id="2" name="Рисунок 2" descr="G:\ФОТОГРАФИИ1\НОВЫЕ\Фестиваль военной песни\DSC01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ФОТОГРАФИИ1\НОВЫЕ\Фестиваль военной песни\DSC012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99" r="3659" b="13414"/>
                          <a:stretch/>
                        </pic:blipFill>
                        <pic:spPr bwMode="auto">
                          <a:xfrm>
                            <a:off x="0" y="0"/>
                            <a:ext cx="2270559" cy="127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0FB6" w:rsidRPr="00AE35DE" w:rsidRDefault="007C0FB6" w:rsidP="00DF4E10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 Конкурс-фестиваль «Победа      остается молодой!»</w:t>
            </w:r>
          </w:p>
          <w:p w:rsidR="007C0FB6" w:rsidRPr="00AE35DE" w:rsidRDefault="007C0FB6" w:rsidP="00DF4E10">
            <w:pPr>
              <w:jc w:val="righ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7C0FB6" w:rsidRPr="00AE35DE" w:rsidTr="00DF4E10">
        <w:trPr>
          <w:gridAfter w:val="1"/>
          <w:wAfter w:w="35" w:type="dxa"/>
          <w:trHeight w:val="2610"/>
        </w:trPr>
        <w:tc>
          <w:tcPr>
            <w:tcW w:w="6062" w:type="dxa"/>
            <w:gridSpan w:val="3"/>
          </w:tcPr>
          <w:p w:rsidR="007C0FB6" w:rsidRPr="00AE35DE" w:rsidRDefault="007C0FB6" w:rsidP="007C0FB6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Торжественная мероприятие, посвящённое открытию</w:t>
            </w:r>
            <w:r w:rsidRPr="00AE35DE">
              <w:rPr>
                <w:rFonts w:ascii="Times New Roman" w:eastAsia="Calibri" w:hAnsi="Times New Roman" w:cs="Times New Roman"/>
                <w:spacing w:val="6"/>
                <w:sz w:val="28"/>
                <w:szCs w:val="28"/>
              </w:rPr>
              <w:t xml:space="preserve"> месячника оборонно-массовой и военно-</w:t>
            </w: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патриотической работы,</w:t>
            </w:r>
            <w:r w:rsidRPr="00AE35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на котором присутствовали представители комитета ветеранов ВОВ, труда, казачьего  общества Елизаветинской - охват более 400 человек.</w:t>
            </w:r>
          </w:p>
        </w:tc>
        <w:tc>
          <w:tcPr>
            <w:tcW w:w="3509" w:type="dxa"/>
            <w:gridSpan w:val="2"/>
          </w:tcPr>
          <w:p w:rsidR="007C0FB6" w:rsidRPr="00AE35DE" w:rsidRDefault="007C0FB6" w:rsidP="00DF4E10">
            <w:pPr>
              <w:jc w:val="right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A18AC4" wp14:editId="015568FC">
                  <wp:extent cx="2100263" cy="1400175"/>
                  <wp:effectExtent l="0" t="0" r="0" b="0"/>
                  <wp:docPr id="3" name="Рисунок 3" descr="J:\ФОТОГРАФИИ1\НОВЫЕ\Фестиваль военной песни 2015\DSC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ФОТОГРАФИИ1\НОВЫЕ\Фестиваль военной песни 2015\DSC_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706" cy="140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FB6" w:rsidRPr="00AE35DE" w:rsidRDefault="007C0FB6" w:rsidP="00DF4E10">
            <w:pPr>
              <w:jc w:val="center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t>Мероприятие, посвященное открытию Месячника</w:t>
            </w:r>
          </w:p>
        </w:tc>
      </w:tr>
      <w:tr w:rsidR="007C0FB6" w:rsidRPr="00AE35DE" w:rsidTr="00DF4E10">
        <w:trPr>
          <w:gridAfter w:val="1"/>
          <w:wAfter w:w="35" w:type="dxa"/>
          <w:trHeight w:val="1065"/>
        </w:trPr>
        <w:tc>
          <w:tcPr>
            <w:tcW w:w="9571" w:type="dxa"/>
            <w:gridSpan w:val="5"/>
          </w:tcPr>
          <w:p w:rsidR="007C0FB6" w:rsidRPr="00AE35DE" w:rsidRDefault="007C0FB6" w:rsidP="00DF4E1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C0FB6" w:rsidRPr="00AE35DE" w:rsidTr="00DF4E10">
        <w:trPr>
          <w:gridAfter w:val="1"/>
          <w:wAfter w:w="35" w:type="dxa"/>
        </w:trPr>
        <w:tc>
          <w:tcPr>
            <w:tcW w:w="6204" w:type="dxa"/>
            <w:gridSpan w:val="4"/>
          </w:tcPr>
          <w:p w:rsidR="007C0FB6" w:rsidRPr="00AE35DE" w:rsidRDefault="007C0FB6" w:rsidP="007C0FB6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Трудовые тимуровские десанты отряда «Забота» на дому у ветеранов ВОВ и тружеников тыла - охват более 500 человек.</w:t>
            </w:r>
          </w:p>
        </w:tc>
        <w:tc>
          <w:tcPr>
            <w:tcW w:w="3367" w:type="dxa"/>
          </w:tcPr>
          <w:p w:rsidR="007C0FB6" w:rsidRPr="00AE35DE" w:rsidRDefault="007C0FB6" w:rsidP="00DF4E10">
            <w:pPr>
              <w:jc w:val="right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0D6577" wp14:editId="3DFA416D">
                  <wp:extent cx="1955625" cy="1200150"/>
                  <wp:effectExtent l="0" t="0" r="6985" b="0"/>
                  <wp:docPr id="4" name="Рисунок 4" descr="G:\ДОКУМЕНТЫ\док\ГРАЖДАНСКО_ПАТРИОТИЧЕСКОЕ воспитание\Месячник оборонно-массовой\Месячник оборонно-массовой\САйт новость\десант отряда За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ОКУМЕНТЫ\док\ГРАЖДАНСКО_ПАТРИОТИЧЕСКОЕ воспитание\Месячник оборонно-массовой\Месячник оборонно-массовой\САйт новость\десант отряда Забо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54" b="6496"/>
                          <a:stretch/>
                        </pic:blipFill>
                        <pic:spPr bwMode="auto">
                          <a:xfrm>
                            <a:off x="0" y="0"/>
                            <a:ext cx="1965477" cy="120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0FB6" w:rsidRPr="00AE35DE" w:rsidRDefault="007C0FB6" w:rsidP="00DF4E10">
            <w:pPr>
              <w:jc w:val="center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t>Отряд «Забота», волонтеры КубГАУ с перед началом трудового десанта на дому у ветеранов ВОВ</w:t>
            </w:r>
          </w:p>
        </w:tc>
      </w:tr>
      <w:tr w:rsidR="007C0FB6" w:rsidRPr="00AE35DE" w:rsidTr="00DF4E10">
        <w:trPr>
          <w:gridAfter w:val="1"/>
          <w:wAfter w:w="35" w:type="dxa"/>
        </w:trPr>
        <w:tc>
          <w:tcPr>
            <w:tcW w:w="6204" w:type="dxa"/>
            <w:gridSpan w:val="4"/>
          </w:tcPr>
          <w:p w:rsidR="007C0FB6" w:rsidRPr="00AE35DE" w:rsidRDefault="007C0FB6" w:rsidP="007C0FB6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Окружной конкурс-фестиваль военно-патриотической  инсценированной песни «Песня в солдатской шинели» - охват 22  учащихся, 5 родителей и 4 педагога.</w:t>
            </w:r>
          </w:p>
        </w:tc>
        <w:tc>
          <w:tcPr>
            <w:tcW w:w="3367" w:type="dxa"/>
          </w:tcPr>
          <w:p w:rsidR="007C0FB6" w:rsidRPr="00AE35DE" w:rsidRDefault="007C0FB6" w:rsidP="00DF4E10">
            <w:pPr>
              <w:jc w:val="center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8F38EF" wp14:editId="44880AD5">
                  <wp:extent cx="1971675" cy="1313987"/>
                  <wp:effectExtent l="0" t="0" r="0" b="635"/>
                  <wp:docPr id="5" name="Рисунок 5" descr="C:\Users\СОШ № 75\Desktop\Месячник 2014\Песня\Безымянный солдат\ФОТО 1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ОШ № 75\Desktop\Месячник 2014\Песня\Безымянный солдат\ФОТО 1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593" cy="131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t>Окружной конкурс-фестиваль военно-патриотической песни</w:t>
            </w:r>
          </w:p>
        </w:tc>
      </w:tr>
      <w:tr w:rsidR="007C0FB6" w:rsidRPr="00AE35DE" w:rsidTr="00DF4E10">
        <w:trPr>
          <w:gridAfter w:val="1"/>
          <w:wAfter w:w="35" w:type="dxa"/>
        </w:trPr>
        <w:tc>
          <w:tcPr>
            <w:tcW w:w="6204" w:type="dxa"/>
            <w:gridSpan w:val="4"/>
          </w:tcPr>
          <w:p w:rsidR="007C0FB6" w:rsidRPr="00AE35DE" w:rsidRDefault="007C0FB6" w:rsidP="007C0FB6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Экскурсионные поездки по местам боевой славы и музеям города Краснодара, на которых побывало более 700 учащихся школы, 50 педагогов и 120 родителей. Во время Месячника учащиеся МАОУ СОШ №75 посетили Выставочный зал боевой славы Краснодара, выставку</w:t>
            </w:r>
          </w:p>
        </w:tc>
        <w:tc>
          <w:tcPr>
            <w:tcW w:w="3367" w:type="dxa"/>
          </w:tcPr>
          <w:p w:rsidR="007C0FB6" w:rsidRPr="00AE35DE" w:rsidRDefault="007C0FB6" w:rsidP="00DF4E10">
            <w:pPr>
              <w:jc w:val="right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2C94B5" wp14:editId="7E51C130">
                  <wp:extent cx="1986634" cy="1209675"/>
                  <wp:effectExtent l="0" t="0" r="0" b="0"/>
                  <wp:docPr id="6" name="Рисунок 6" descr="C:\Users\СОШ № 75\Desktop\Месячник оборонно-массовой\8-Б Поездка в музей боевой славы\DSC_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ОШ № 75\Desktop\Месячник оборонно-массовой\8-Б Поездка в музей боевой славы\DSC_04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7" b="5035"/>
                          <a:stretch/>
                        </pic:blipFill>
                        <pic:spPr bwMode="auto">
                          <a:xfrm>
                            <a:off x="0" y="0"/>
                            <a:ext cx="1993890" cy="121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0FB6" w:rsidRPr="00AE35DE" w:rsidRDefault="007C0FB6" w:rsidP="00DF4E10">
            <w:pPr>
              <w:jc w:val="center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t>На экскурсии в выставочном зале Боевой славы Краснодара</w:t>
            </w:r>
          </w:p>
        </w:tc>
      </w:tr>
      <w:tr w:rsidR="007C0FB6" w:rsidRPr="00AE35DE" w:rsidTr="00DF4E10">
        <w:trPr>
          <w:gridAfter w:val="1"/>
          <w:wAfter w:w="35" w:type="dxa"/>
        </w:trPr>
        <w:tc>
          <w:tcPr>
            <w:tcW w:w="9571" w:type="dxa"/>
            <w:gridSpan w:val="5"/>
          </w:tcPr>
          <w:p w:rsidR="007C0FB6" w:rsidRPr="00AE35DE" w:rsidRDefault="007C0FB6" w:rsidP="00DF4E1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Музея Прикубанского отделения Российского союза ветеранов Афганистана, на котрой познакомились с подвигами воинов-интернационалистов.</w:t>
            </w: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C0FB6" w:rsidRPr="00AE35DE" w:rsidRDefault="007C0FB6" w:rsidP="007C0FB6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Посещение 7-11 классами художественного фильма «Марш-бросок» в СДКС </w:t>
            </w:r>
            <w:proofErr w:type="spellStart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ст.Елизаветинской</w:t>
            </w:r>
            <w:proofErr w:type="spellEnd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охват более 400 человек. </w:t>
            </w:r>
          </w:p>
          <w:p w:rsidR="007C0FB6" w:rsidRPr="00AE35DE" w:rsidRDefault="007C0FB6" w:rsidP="007C0FB6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Торжественная встреча с ветеранами Афганской войны и возложение цветов к мемориальной доске, размещенной в школе – охват 72 учащихся, 6 педагогов.</w:t>
            </w:r>
          </w:p>
          <w:p w:rsidR="007C0FB6" w:rsidRPr="00AE35DE" w:rsidRDefault="007C0FB6" w:rsidP="00DF4E1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8. Участие в окружных мероприятиях и конкурсах: конкурс рефератов «Неизвестные героические страницы моей семьи», патриотическая акция «Афганцы-</w:t>
            </w:r>
            <w:proofErr w:type="spellStart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прикубанцы</w:t>
            </w:r>
            <w:proofErr w:type="spellEnd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», конкурс плаката «Никто не забыт, ничто не забыто!» - охват учащихся более 200 человек.</w:t>
            </w:r>
          </w:p>
        </w:tc>
      </w:tr>
      <w:tr w:rsidR="007C0FB6" w:rsidRPr="00AE35DE" w:rsidTr="00DF4E10">
        <w:trPr>
          <w:gridAfter w:val="5"/>
          <w:wAfter w:w="6239" w:type="dxa"/>
        </w:trPr>
        <w:tc>
          <w:tcPr>
            <w:tcW w:w="3367" w:type="dxa"/>
          </w:tcPr>
          <w:p w:rsidR="007C0FB6" w:rsidRPr="00AE35DE" w:rsidRDefault="007C0FB6" w:rsidP="00DF4E10">
            <w:pPr>
              <w:jc w:val="center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</w:tr>
      <w:tr w:rsidR="007C0FB6" w:rsidRPr="00AE35DE" w:rsidTr="00DF4E10">
        <w:trPr>
          <w:gridAfter w:val="1"/>
          <w:wAfter w:w="35" w:type="dxa"/>
          <w:trHeight w:val="3960"/>
        </w:trPr>
        <w:tc>
          <w:tcPr>
            <w:tcW w:w="6204" w:type="dxa"/>
            <w:gridSpan w:val="4"/>
          </w:tcPr>
          <w:p w:rsidR="007C0FB6" w:rsidRPr="00AE35DE" w:rsidRDefault="007C0FB6" w:rsidP="007C0FB6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Операция «Рассвет» (распространение листовок в микрорайоне школы), в которой приняли участие более 340 учащихся.</w:t>
            </w:r>
            <w:r w:rsidRPr="00AE35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</w:t>
            </w: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тром 12 февраля в микрорайоне школы </w:t>
            </w:r>
            <w:proofErr w:type="gramStart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появились  листочки</w:t>
            </w:r>
            <w:proofErr w:type="gramEnd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напоминающие краснодарцам о памятной дате. мирным жителям были слова  и  </w:t>
            </w:r>
            <w:proofErr w:type="spellStart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ности</w:t>
            </w:r>
            <w:proofErr w:type="spellEnd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бывшим    воинам      и Елизаветинской. </w:t>
            </w:r>
          </w:p>
        </w:tc>
        <w:tc>
          <w:tcPr>
            <w:tcW w:w="3367" w:type="dxa"/>
          </w:tcPr>
          <w:p w:rsidR="007C0FB6" w:rsidRPr="00AE35DE" w:rsidRDefault="007C0FB6" w:rsidP="00DF4E10">
            <w:pPr>
              <w:jc w:val="right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2E028A" wp14:editId="2E2422A7">
                  <wp:extent cx="2086061" cy="1238250"/>
                  <wp:effectExtent l="0" t="0" r="9525" b="0"/>
                  <wp:docPr id="7" name="Рисунок 7" descr="C:\Users\СОШ № 75\Desktop\Месячник оборонно-массовой\11-А ветеран, урок, листовкафотки\IMG_9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ОШ № 75\Desktop\Месячник оборонно-массовой\11-А ветеран, урок, листовкафотки\IMG_99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5" r="7042" b="21831"/>
                          <a:stretch/>
                        </pic:blipFill>
                        <pic:spPr bwMode="auto">
                          <a:xfrm>
                            <a:off x="0" y="0"/>
                            <a:ext cx="2086061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0FB6" w:rsidRPr="00AE35DE" w:rsidRDefault="007C0FB6" w:rsidP="00DF4E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t>Распространение листовок</w:t>
            </w: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C0FB6" w:rsidRPr="00AE35DE" w:rsidRDefault="007C0FB6" w:rsidP="00DF4E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0FB6" w:rsidRPr="00AE35DE" w:rsidRDefault="007C0FB6" w:rsidP="00DF4E10">
            <w:pPr>
              <w:jc w:val="both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поздравлениях  глубокой </w:t>
            </w:r>
            <w:proofErr w:type="spellStart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признатель</w:t>
            </w:r>
            <w:proofErr w:type="spellEnd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- жителям станицы</w:t>
            </w:r>
          </w:p>
        </w:tc>
      </w:tr>
      <w:tr w:rsidR="007C0FB6" w:rsidRPr="00AE35DE" w:rsidTr="00DF4E10">
        <w:trPr>
          <w:gridAfter w:val="5"/>
          <w:wAfter w:w="6239" w:type="dxa"/>
        </w:trPr>
        <w:tc>
          <w:tcPr>
            <w:tcW w:w="3367" w:type="dxa"/>
          </w:tcPr>
          <w:p w:rsidR="007C0FB6" w:rsidRPr="00AE35DE" w:rsidRDefault="007C0FB6" w:rsidP="00DF4E10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C0FB6" w:rsidRPr="00AE35DE" w:rsidTr="00DF4E10">
        <w:trPr>
          <w:gridAfter w:val="1"/>
          <w:wAfter w:w="35" w:type="dxa"/>
        </w:trPr>
        <w:tc>
          <w:tcPr>
            <w:tcW w:w="9571" w:type="dxa"/>
            <w:gridSpan w:val="5"/>
          </w:tcPr>
          <w:p w:rsidR="007C0FB6" w:rsidRPr="00AE35DE" w:rsidRDefault="007C0FB6" w:rsidP="00DF4E10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C0FB6" w:rsidRPr="00AE35DE" w:rsidTr="00DF4E10">
        <w:trPr>
          <w:gridAfter w:val="1"/>
          <w:wAfter w:w="35" w:type="dxa"/>
        </w:trPr>
        <w:tc>
          <w:tcPr>
            <w:tcW w:w="6204" w:type="dxa"/>
            <w:gridSpan w:val="4"/>
          </w:tcPr>
          <w:p w:rsidR="007C0FB6" w:rsidRPr="00AE35DE" w:rsidRDefault="007C0FB6" w:rsidP="007C0FB6">
            <w:pPr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Торжественная линейка, посвященная годовщине освобождения г. Краснодара, которая по традиции ежегодно проводится в сквере станицы Елизаветинской, на которой ребята читали стихи, слушали воспоминания ветеранов,  возложили живые цветы к памятнику погибшим воинам, защищавшим Краснодар – охват более 60 учащихся и 12 педагогов.</w:t>
            </w:r>
          </w:p>
        </w:tc>
        <w:tc>
          <w:tcPr>
            <w:tcW w:w="3367" w:type="dxa"/>
          </w:tcPr>
          <w:p w:rsidR="007C0FB6" w:rsidRPr="00AE35DE" w:rsidRDefault="007C0FB6" w:rsidP="00DF4E10">
            <w:pPr>
              <w:jc w:val="right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D900CD" wp14:editId="4200607C">
                  <wp:extent cx="1692267" cy="2254424"/>
                  <wp:effectExtent l="0" t="0" r="3810" b="0"/>
                  <wp:docPr id="8" name="Рисунок 8" descr="C:\Users\СОШ № 75\Desktop\Месячник 2015\12 февраля Возложение\DSCN2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ОШ № 75\Desktop\Месячник 2015\12 февраля Возложение\DSCN2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67" cy="225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FB6" w:rsidRPr="00AE35DE" w:rsidRDefault="007C0FB6" w:rsidP="00DF4E10">
            <w:pPr>
              <w:jc w:val="center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На линейке памяти </w:t>
            </w:r>
          </w:p>
          <w:p w:rsidR="007C0FB6" w:rsidRPr="00AE35DE" w:rsidRDefault="007C0FB6" w:rsidP="00DF4E10">
            <w:pPr>
              <w:jc w:val="center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t>12 февраля</w:t>
            </w:r>
          </w:p>
        </w:tc>
      </w:tr>
      <w:tr w:rsidR="007C0FB6" w:rsidRPr="00AE35DE" w:rsidTr="00DF4E10">
        <w:trPr>
          <w:gridAfter w:val="1"/>
          <w:wAfter w:w="35" w:type="dxa"/>
        </w:trPr>
        <w:tc>
          <w:tcPr>
            <w:tcW w:w="9571" w:type="dxa"/>
            <w:gridSpan w:val="5"/>
          </w:tcPr>
          <w:p w:rsidR="007C0FB6" w:rsidRPr="00AE35DE" w:rsidRDefault="007C0FB6" w:rsidP="007C0FB6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Мероприятие отряда «Забота» для воспитанников МБДОУ№205: познавательно - патриотическая игра «Герои Кубани» - охват 26 учащихся школы и 35 воспитанников детского сада.</w:t>
            </w:r>
          </w:p>
        </w:tc>
      </w:tr>
      <w:tr w:rsidR="007C0FB6" w:rsidRPr="00AE35DE" w:rsidTr="00DF4E10">
        <w:trPr>
          <w:gridAfter w:val="1"/>
          <w:wAfter w:w="35" w:type="dxa"/>
        </w:trPr>
        <w:tc>
          <w:tcPr>
            <w:tcW w:w="9571" w:type="dxa"/>
            <w:gridSpan w:val="5"/>
          </w:tcPr>
          <w:p w:rsidR="007C0FB6" w:rsidRPr="00AE35DE" w:rsidRDefault="007C0FB6" w:rsidP="007C0FB6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Библиотечные, музейные уроки, а также уроки истории, памяти и мужества «Солдатам Родины слава навеки!», «Войны несчитанные версты…» и т.д., посвященные 70летию Победы в ВОВ, освобождению города Краснодара и прошедшие во всех классных коллективах – охват учащихся более 1200 человек. Никто из присутствующих на этих уроках и встречах не остался    равнодушным. Один из таких уроков для учащихся 11 класса посетила депутат городской Думы Краснодара </w:t>
            </w:r>
            <w:proofErr w:type="spellStart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Т.В.Гелуненко</w:t>
            </w:r>
            <w:proofErr w:type="spellEnd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70"/>
              <w:gridCol w:w="4670"/>
            </w:tblGrid>
            <w:tr w:rsidR="007C0FB6" w:rsidRPr="00AE35DE" w:rsidTr="00DF4E10">
              <w:tc>
                <w:tcPr>
                  <w:tcW w:w="4670" w:type="dxa"/>
                </w:tcPr>
                <w:p w:rsidR="007C0FB6" w:rsidRPr="00AE35DE" w:rsidRDefault="007C0FB6" w:rsidP="00943E4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E35DE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1E9FC313" wp14:editId="720B6DDE">
                        <wp:extent cx="2753541" cy="2066925"/>
                        <wp:effectExtent l="0" t="0" r="8890" b="0"/>
                        <wp:docPr id="9" name="Рисунок 9" descr="C:\Users\СОШ № 75\Desktop\Месячник 2015\Урок с депутатом\DSCN21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СОШ № 75\Desktop\Месячник 2015\Урок с депутатом\DSCN21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0603" cy="2072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0" w:type="dxa"/>
                </w:tcPr>
                <w:p w:rsidR="007C0FB6" w:rsidRPr="00AE35DE" w:rsidRDefault="007C0FB6" w:rsidP="00943E4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E35DE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20519BB" wp14:editId="38B8D0E2">
                        <wp:extent cx="2753540" cy="2066925"/>
                        <wp:effectExtent l="0" t="0" r="8890" b="0"/>
                        <wp:docPr id="10" name="Рисунок 10" descr="C:\Users\СОШ № 75\Desktop\Месячник 2015\Урок с депутатом\DSCN21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СОШ № 75\Desktop\Месячник 2015\Урок с депутатом\DSCN21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3856" cy="2067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C0FB6" w:rsidRPr="00AE35DE" w:rsidRDefault="007C0FB6" w:rsidP="00DF4E10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C0FB6" w:rsidRPr="00AE35DE" w:rsidTr="00DF4E10">
        <w:trPr>
          <w:gridAfter w:val="1"/>
          <w:wAfter w:w="35" w:type="dxa"/>
          <w:trHeight w:val="1065"/>
        </w:trPr>
        <w:tc>
          <w:tcPr>
            <w:tcW w:w="9571" w:type="dxa"/>
            <w:gridSpan w:val="5"/>
          </w:tcPr>
          <w:p w:rsidR="007C0FB6" w:rsidRPr="00AE35DE" w:rsidRDefault="007C0FB6" w:rsidP="007C0FB6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Общешкольная героико-патриотическая игра «Зарница» - охват более 700 человек.</w:t>
            </w:r>
            <w:r w:rsidRPr="00AE35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На мероприятие были приглашены ветераны Великой Отечественной войны.</w:t>
            </w:r>
            <w:r w:rsidRPr="00AE35D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Ребята с азартом и знанием дела состязались в различных конкурсах. На этапе «Разведчик» учащиеся 5-10 классов соревновались в умении читать топографические знаки, измерять расстояния на топографических картах, а учащиеся 7-10 классов -  измерять магнитные азимуты ориентиров на местности. В конкурсе « Славные страницы истории Отечества» учащиеся показали хорошие  знания памятных исторических вех в истории России, биографий выдающихся государственных деятелей, военачальников и флотоводцев, конструкторов, деятелей науки и искусства, истории боевых действий на Кубани. В конкурсе «Защита» команды 7-10 классов демонстрировали знание основных правил безопасного поведения в различных чрезвычайных ситуациях, умение пользоваться средствами индивидуальной защиты и оказывать первую медицинскую помощь при ранениях, сильных кровотечениях и травмах опорно- двигательного аппарата. В конкурсе «Снайпер» учащиеся 7-10 классов на скорость разбирали и собирали автомат Калашникова, снаряжали магазин патронами, поражали мишени из пневматической винтовки. Команды 5-6 классов соревновались в умении подтягиваться на перекладине, прыжках в длину с места, прыжках со скакалкой, поднимании туловища из положения лежа. Нашлась работа и для Лидеров школьного УС, которые выступали в роли судей и помощников судей всех проводимых конкурсов. Классы, занявшие призовые места, а также призеры в личном зачете, награждены грамотами, дипломами и сладкими призами.</w:t>
            </w:r>
          </w:p>
          <w:p w:rsidR="007C0FB6" w:rsidRPr="00AE35DE" w:rsidRDefault="007C0FB6" w:rsidP="00DF4E10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C0FB6" w:rsidRPr="00AE35DE" w:rsidTr="00DF4E10">
        <w:trPr>
          <w:gridAfter w:val="1"/>
          <w:wAfter w:w="35" w:type="dxa"/>
        </w:trPr>
        <w:tc>
          <w:tcPr>
            <w:tcW w:w="9571" w:type="dxa"/>
            <w:gridSpan w:val="5"/>
          </w:tcPr>
          <w:p w:rsidR="007C0FB6" w:rsidRPr="00AE35DE" w:rsidRDefault="007C0FB6" w:rsidP="007C0FB6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Праздничный концерт, посвященный Дню защитников Отечества, «Сынам Отечества слава!» - охват более 170 учащихся, 250 родителей и 30 педагогов.</w:t>
            </w:r>
          </w:p>
        </w:tc>
      </w:tr>
      <w:tr w:rsidR="007C0FB6" w:rsidRPr="00AE35DE" w:rsidTr="00DF4E10">
        <w:tc>
          <w:tcPr>
            <w:tcW w:w="4635" w:type="dxa"/>
            <w:gridSpan w:val="2"/>
          </w:tcPr>
          <w:p w:rsidR="007C0FB6" w:rsidRPr="00AE35DE" w:rsidRDefault="007C0FB6" w:rsidP="00DF4E10">
            <w:pPr>
              <w:jc w:val="center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F4EF7A" wp14:editId="7893E1E6">
                  <wp:extent cx="2028825" cy="1345119"/>
                  <wp:effectExtent l="0" t="0" r="0" b="7620"/>
                  <wp:docPr id="11" name="Рисунок 11" descr="C:\Users\СОШ № 75\Desktop\Папка Месячник 2014\getImageGZ8XK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ОШ № 75\Desktop\Папка Месячник 2014\getImageGZ8XK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688" cy="134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FB6" w:rsidRPr="00AE35DE" w:rsidRDefault="007C0FB6" w:rsidP="00DF4E10">
            <w:pPr>
              <w:jc w:val="center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t xml:space="preserve">   Концерт к Дню Защитников Отечества</w:t>
            </w:r>
          </w:p>
        </w:tc>
        <w:tc>
          <w:tcPr>
            <w:tcW w:w="4971" w:type="dxa"/>
            <w:gridSpan w:val="4"/>
          </w:tcPr>
          <w:p w:rsidR="007C0FB6" w:rsidRPr="00AE35DE" w:rsidRDefault="007C0FB6" w:rsidP="00DF4E10">
            <w:pP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t xml:space="preserve">          </w:t>
            </w: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CA6928" wp14:editId="7131283A">
                  <wp:extent cx="2018986" cy="1338594"/>
                  <wp:effectExtent l="0" t="0" r="635" b="0"/>
                  <wp:docPr id="12" name="Рисунок 12" descr="C:\Users\СОШ № 75\Desktop\Папка Месячник 2014\getImage8VA1R83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ОШ № 75\Desktop\Папка Месячник 2014\getImage8VA1R83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292" cy="134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FB6" w:rsidRPr="00AE35DE" w:rsidRDefault="007C0FB6" w:rsidP="00DF4E10">
            <w:pP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t>«Сынам Отечества слава!»</w:t>
            </w:r>
          </w:p>
        </w:tc>
      </w:tr>
    </w:tbl>
    <w:p w:rsidR="007C0FB6" w:rsidRPr="00AE35DE" w:rsidRDefault="007C0FB6" w:rsidP="007C0F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5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 w:type="textWrapping" w:clear="all"/>
        <w:t xml:space="preserve">    За последние три года также заметно улучшилось качество проводимых в школе мероприятий, изменились и стали более разнообразными формы работы. В свою очередь наша школа не отказывается и от традиционных форм работы с учащимися. Некоторые сценарии и  разработки уроков представлены в Приложениях.</w:t>
      </w:r>
    </w:p>
    <w:p w:rsidR="007C0FB6" w:rsidRPr="00AE35DE" w:rsidRDefault="007C0FB6" w:rsidP="007C0F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35DE">
        <w:rPr>
          <w:rFonts w:ascii="Times New Roman" w:eastAsia="Calibri" w:hAnsi="Times New Roman" w:cs="Times New Roman"/>
          <w:sz w:val="28"/>
          <w:szCs w:val="28"/>
        </w:rPr>
        <w:t xml:space="preserve">В ходе проведения месячника уделялось большое внимание освещению мероприятий на школьном сайте </w:t>
      </w:r>
      <w:hyperlink r:id="rId17" w:history="1">
        <w:r w:rsidRPr="00B84B63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 xml:space="preserve"> http://www.school75.centerstart.ru</w:t>
        </w:r>
      </w:hyperlink>
    </w:p>
    <w:p w:rsidR="007C0FB6" w:rsidRPr="00B84B63" w:rsidRDefault="007C0FB6" w:rsidP="007C0F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35D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B84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В результате </w:t>
      </w:r>
      <w:r w:rsidRPr="00B84B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большой работы по воспитанию гражданственности и патриотизма в течение многих десятков лет в школе сложились прочные традиции, которые поддерживаются и сейчас. </w:t>
      </w:r>
      <w:r w:rsidRPr="00B84B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Так, например,</w:t>
      </w:r>
      <w:r w:rsidRPr="00B84B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4B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после окончания Великой Отечественной войны  в нашей школе появилась добрая традиция, которая живет до сих пор,  - это общешкольное торжественное шествие в День Победы 9 Мая </w:t>
      </w:r>
      <w:r w:rsidRPr="00B84B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 </w:t>
      </w:r>
      <w:r w:rsidRPr="00B84B63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памятнику</w:t>
      </w:r>
      <w:r w:rsidRPr="00B84B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погибшим воинам в сквере </w:t>
      </w:r>
      <w:r w:rsidRPr="00B84B63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станицы</w:t>
      </w:r>
      <w:r w:rsidRPr="00B84B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Колонну школы традиционно возглавляют лидеры школьного ученического самоуправления с гирляндой из цветов или венком для возложения к памятнику. 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519"/>
      </w:tblGrid>
      <w:tr w:rsidR="007C0FB6" w:rsidRPr="00AE35DE" w:rsidTr="00DF4E10">
        <w:tc>
          <w:tcPr>
            <w:tcW w:w="4643" w:type="dxa"/>
          </w:tcPr>
          <w:p w:rsidR="007C0FB6" w:rsidRPr="00B84B63" w:rsidRDefault="007C0FB6" w:rsidP="00DF4E1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E35DE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2226AA47" wp14:editId="405F269B">
                  <wp:extent cx="2927964" cy="1990725"/>
                  <wp:effectExtent l="0" t="0" r="6350" b="0"/>
                  <wp:docPr id="13" name="Рисунок 13" descr="J:\ФОТОГРАФИИ1\9 мая 2012\P5091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ФОТОГРАФИИ1\9 мая 2012\P5091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505" cy="199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7C0FB6" w:rsidRPr="00B84B63" w:rsidRDefault="007C0FB6" w:rsidP="00DF4E1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E35DE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7697F596" wp14:editId="3EB5660A">
                  <wp:extent cx="2695573" cy="1990725"/>
                  <wp:effectExtent l="0" t="0" r="0" b="0"/>
                  <wp:docPr id="14" name="Рисунок 14" descr="J:\ФОТОГРАФИИ1\9 мая парад\100_3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ФОТОГРАФИИ1\9 мая парад\100_38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34" b="5404"/>
                          <a:stretch/>
                        </pic:blipFill>
                        <pic:spPr bwMode="auto">
                          <a:xfrm>
                            <a:off x="0" y="0"/>
                            <a:ext cx="2697896" cy="199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0FB6" w:rsidRPr="00B84B63" w:rsidRDefault="007C0FB6" w:rsidP="007C0F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C0FB6" w:rsidRPr="00B84B63" w:rsidRDefault="007C0FB6" w:rsidP="007C0F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4B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Еще одна старая добрая и любимая всеми </w:t>
      </w:r>
      <w:proofErr w:type="gramStart"/>
      <w:r w:rsidRPr="00B84B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традиция  нашей</w:t>
      </w:r>
      <w:proofErr w:type="gramEnd"/>
      <w:r w:rsidRPr="00B84B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школы – это общешкольный смотр-конкурс строя и песни «Равнение на героев», который является одним из этапов общешкольной героико-патриотической игры «Зарница» и в этом году прошел 06.05.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2017</w:t>
      </w:r>
      <w:r w:rsidRPr="00B84B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года в преддверии празднования 71-ой годовщины Победы. Именно к этому большому и значимому для всех мероприятию педагогом нашей школы Поляковым А.А. была написана песня  «В 75-ой школе марш-парад!», которую знают, любят и поют наши ученики.</w:t>
      </w:r>
    </w:p>
    <w:p w:rsidR="007C0FB6" w:rsidRPr="00B84B63" w:rsidRDefault="007C0FB6" w:rsidP="007C0F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C0FB6" w:rsidRPr="00B84B63" w:rsidRDefault="007C0FB6" w:rsidP="007C0F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  <w:gridCol w:w="4221"/>
      </w:tblGrid>
      <w:tr w:rsidR="007C0FB6" w:rsidRPr="00AE35DE" w:rsidTr="00DF4E10">
        <w:trPr>
          <w:trHeight w:val="2070"/>
        </w:trPr>
        <w:tc>
          <w:tcPr>
            <w:tcW w:w="5495" w:type="dxa"/>
            <w:vMerge w:val="restart"/>
          </w:tcPr>
          <w:p w:rsidR="007C0FB6" w:rsidRPr="00B84B63" w:rsidRDefault="007C0FB6" w:rsidP="00DF4E1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C0FB6" w:rsidRPr="00B84B63" w:rsidRDefault="007C0FB6" w:rsidP="00DF4E1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В 75-ОЙ ШКОЛЕ МАРШ-ПАРАД!</w:t>
            </w:r>
          </w:p>
          <w:p w:rsidR="007C0FB6" w:rsidRPr="00B84B63" w:rsidRDefault="007C0FB6" w:rsidP="00DF4E1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C0FB6" w:rsidRPr="00B84B63" w:rsidRDefault="007C0FB6" w:rsidP="00DF4E1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Весенний </w:t>
            </w:r>
            <w:proofErr w:type="gramStart"/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марш  взлетает</w:t>
            </w:r>
            <w:proofErr w:type="gramEnd"/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гордой птицею,</w:t>
            </w:r>
          </w:p>
          <w:p w:rsidR="007C0FB6" w:rsidRPr="00B84B63" w:rsidRDefault="007C0FB6" w:rsidP="00DF4E1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Надела школа праздничный наряд.</w:t>
            </w:r>
          </w:p>
          <w:p w:rsidR="007C0FB6" w:rsidRPr="00B84B63" w:rsidRDefault="007C0FB6" w:rsidP="00DF4E1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 флаг Кубани реет над станицею,</w:t>
            </w:r>
          </w:p>
          <w:p w:rsidR="007C0FB6" w:rsidRPr="00B84B63" w:rsidRDefault="007C0FB6" w:rsidP="00DF4E1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 семьдесят пятой школе марш-парад!</w:t>
            </w:r>
          </w:p>
          <w:p w:rsidR="007C0FB6" w:rsidRPr="00B84B63" w:rsidRDefault="007C0FB6" w:rsidP="00DF4E1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C0FB6" w:rsidRPr="00B84B63" w:rsidRDefault="007C0FB6" w:rsidP="00DF4E1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C0FB6" w:rsidRPr="00B84B63" w:rsidRDefault="007C0FB6" w:rsidP="00DF4E1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 пусть летят года, тобой горды всегда.</w:t>
            </w:r>
          </w:p>
          <w:p w:rsidR="007C0FB6" w:rsidRPr="00B84B63" w:rsidRDefault="007C0FB6" w:rsidP="00DF4E1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Ты наше детство, юность и судьба.</w:t>
            </w:r>
          </w:p>
          <w:p w:rsidR="007C0FB6" w:rsidRPr="00B84B63" w:rsidRDefault="007C0FB6" w:rsidP="00DF4E1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 пусть летят года, счастливой будь всегда,</w:t>
            </w:r>
          </w:p>
          <w:p w:rsidR="007C0FB6" w:rsidRPr="00B84B63" w:rsidRDefault="007C0FB6" w:rsidP="00DF4E1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Родная школа, красивей нет тебя!</w:t>
            </w:r>
          </w:p>
          <w:p w:rsidR="007C0FB6" w:rsidRPr="00B84B63" w:rsidRDefault="007C0FB6" w:rsidP="00DF4E1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C0FB6" w:rsidRPr="00B84B63" w:rsidRDefault="007C0FB6" w:rsidP="00DF4E1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C0FB6" w:rsidRPr="00B84B63" w:rsidRDefault="007C0FB6" w:rsidP="00DF4E1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C0FB6" w:rsidRPr="00B84B63" w:rsidRDefault="007C0FB6" w:rsidP="00DF4E1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Кубанский край – великий наш избранник,</w:t>
            </w:r>
          </w:p>
          <w:p w:rsidR="007C0FB6" w:rsidRPr="00B84B63" w:rsidRDefault="007C0FB6" w:rsidP="00DF4E1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Тебе поклон шлет школьная семья.</w:t>
            </w:r>
          </w:p>
          <w:p w:rsidR="007C0FB6" w:rsidRPr="00B84B63" w:rsidRDefault="007C0FB6" w:rsidP="00DF4E1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Пусть марш – парад  - весенний </w:t>
            </w:r>
          </w:p>
          <w:p w:rsidR="007C0FB6" w:rsidRPr="00B84B63" w:rsidRDefault="007C0FB6" w:rsidP="00DF4E1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                              светлый  </w:t>
            </w:r>
            <w:r w:rsidRPr="00AE35D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праздник</w:t>
            </w:r>
          </w:p>
          <w:p w:rsidR="007C0FB6" w:rsidRPr="00B84B63" w:rsidRDefault="007C0FB6" w:rsidP="00DF4E1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Подарком лучшим будет для тебя.</w:t>
            </w:r>
          </w:p>
          <w:p w:rsidR="007C0FB6" w:rsidRPr="00B84B63" w:rsidRDefault="007C0FB6" w:rsidP="00DF4E1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(</w:t>
            </w:r>
            <w:proofErr w:type="spellStart"/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А.А.Поляков</w:t>
            </w:r>
            <w:proofErr w:type="spellEnd"/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3792" w:type="dxa"/>
          </w:tcPr>
          <w:p w:rsidR="007C0FB6" w:rsidRPr="00B84B63" w:rsidRDefault="007C0FB6" w:rsidP="00DF4E1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E35DE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12D10A2F" wp14:editId="788067E4">
                  <wp:extent cx="2543175" cy="1838247"/>
                  <wp:effectExtent l="0" t="0" r="0" b="0"/>
                  <wp:docPr id="15" name="Рисунок 15" descr="J:\ФОТОГРАФИИ1\фото смотр строя 2012\Изображение 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ФОТОГРАФИИ1\фото смотр строя 2012\Изображение 9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6" t="4766"/>
                          <a:stretch/>
                        </pic:blipFill>
                        <pic:spPr bwMode="auto">
                          <a:xfrm>
                            <a:off x="0" y="0"/>
                            <a:ext cx="2547419" cy="184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0FB6" w:rsidRPr="00B84B63" w:rsidRDefault="007C0FB6" w:rsidP="00DF4E1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7C0FB6" w:rsidRPr="00AE35DE" w:rsidTr="00DF4E10">
        <w:trPr>
          <w:trHeight w:val="2711"/>
        </w:trPr>
        <w:tc>
          <w:tcPr>
            <w:tcW w:w="5495" w:type="dxa"/>
            <w:vMerge/>
          </w:tcPr>
          <w:p w:rsidR="007C0FB6" w:rsidRPr="00B84B63" w:rsidRDefault="007C0FB6" w:rsidP="00DF4E1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792" w:type="dxa"/>
          </w:tcPr>
          <w:p w:rsidR="007C0FB6" w:rsidRPr="00B84B63" w:rsidRDefault="007C0FB6" w:rsidP="00DF4E1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E35DE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455EEA43" wp14:editId="654DE55A">
                  <wp:extent cx="2543175" cy="1868834"/>
                  <wp:effectExtent l="0" t="0" r="0" b="0"/>
                  <wp:docPr id="16" name="Рисунок 16" descr="J:\ФОТОГРАФИИ1\ярмарка, строй, разминка\P5179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ФОТОГРАФИИ1\ярмарка, строй, разминка\P51798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7"/>
                          <a:stretch/>
                        </pic:blipFill>
                        <pic:spPr bwMode="auto">
                          <a:xfrm>
                            <a:off x="0" y="0"/>
                            <a:ext cx="2554898" cy="187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0FB6" w:rsidRPr="00B84B63" w:rsidRDefault="007C0FB6" w:rsidP="007C0F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4B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</w:p>
    <w:p w:rsidR="007C0FB6" w:rsidRPr="00B84B63" w:rsidRDefault="007C0FB6" w:rsidP="007C0F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C0FB6" w:rsidRPr="00AE35DE" w:rsidRDefault="007C0FB6" w:rsidP="007C0FB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4B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Все сложившиеся в нашей школе традиции бережно хранятся и преумножаются педагогами, учащимися и родителями, потому что благодаря этим традициям учащиеся 75-ой школы </w:t>
      </w:r>
      <w:r w:rsidRPr="00AE35DE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чувствуют себя частичкой большой истории, ощущают</w:t>
      </w:r>
      <w:r w:rsidRPr="00AE35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E35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преемственность поколений, проникаются любовью и уважением к истории родной школы, а вместе с тем любовью и уважением к своему народу, своей культуре, своей малой и большой Родине.</w:t>
      </w:r>
    </w:p>
    <w:p w:rsidR="007C0FB6" w:rsidRPr="00AE35DE" w:rsidRDefault="007C0FB6" w:rsidP="007C0F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0FB6" w:rsidRPr="00AE35DE" w:rsidRDefault="007C0FB6" w:rsidP="007C0F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0FB6" w:rsidRDefault="007C0FB6" w:rsidP="007C0FB6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7C0FB6" w:rsidRDefault="007C0FB6" w:rsidP="007C0FB6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7C0FB6" w:rsidRPr="00AE35DE" w:rsidRDefault="007C0FB6" w:rsidP="007C0FB6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7C0FB6" w:rsidRDefault="007C0FB6" w:rsidP="007C0FB6">
      <w:pPr>
        <w:pStyle w:val="a3"/>
        <w:rPr>
          <w:rFonts w:ascii="Times New Roman" w:eastAsia="Times New Roman" w:hAnsi="Times New Roman"/>
          <w:b/>
          <w:bCs/>
          <w:color w:val="002060"/>
          <w:sz w:val="28"/>
          <w:szCs w:val="28"/>
          <w:lang w:eastAsia="ru-RU"/>
        </w:rPr>
      </w:pPr>
    </w:p>
    <w:p w:rsidR="007C0FB6" w:rsidRDefault="007C0FB6" w:rsidP="007C0FB6"/>
    <w:p w:rsidR="00007C73" w:rsidRDefault="00007C73"/>
    <w:sectPr w:rsidR="00007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E0E72"/>
    <w:multiLevelType w:val="hybridMultilevel"/>
    <w:tmpl w:val="36805938"/>
    <w:lvl w:ilvl="0" w:tplc="763A102E">
      <w:start w:val="1"/>
      <w:numFmt w:val="decimal"/>
      <w:lvlText w:val="%1."/>
      <w:lvlJc w:val="left"/>
      <w:pPr>
        <w:ind w:left="1863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B9778E9"/>
    <w:multiLevelType w:val="hybridMultilevel"/>
    <w:tmpl w:val="28BE79FC"/>
    <w:lvl w:ilvl="0" w:tplc="17A685EC">
      <w:start w:val="9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7D52F15"/>
    <w:multiLevelType w:val="hybridMultilevel"/>
    <w:tmpl w:val="B862F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7C5"/>
    <w:rsid w:val="00007C73"/>
    <w:rsid w:val="007C0FB6"/>
    <w:rsid w:val="00943E4D"/>
    <w:rsid w:val="00C91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84941"/>
  <w15:docId w15:val="{6B34D49B-8C02-4790-9D75-4339D1A5B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0FB6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7C0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7C0FB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C0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0F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%20http://www.school75.centerstart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chart" Target="charts/chart1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Мероприятия Месячника оборонно-массовой и военно-патриотической работы</c:v>
                </c:pt>
              </c:strCache>
            </c:strRef>
          </c:tx>
          <c:explosion val="25"/>
          <c:cat>
            <c:strRef>
              <c:f>Лист1!$A$2:$A$7</c:f>
              <c:strCache>
                <c:ptCount val="6"/>
                <c:pt idx="0">
                  <c:v>Организационно-методические и информационные</c:v>
                </c:pt>
                <c:pt idx="1">
                  <c:v>Уроки мужества, памяти, классные часы, встречи с ветеранами</c:v>
                </c:pt>
                <c:pt idx="2">
                  <c:v>Экскурсии</c:v>
                </c:pt>
                <c:pt idx="3">
                  <c:v>Творческие конкурсы</c:v>
                </c:pt>
                <c:pt idx="4">
                  <c:v>Спортивно-массовые</c:v>
                </c:pt>
                <c:pt idx="5">
                  <c:v>Акции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</c:v>
                </c:pt>
                <c:pt idx="1">
                  <c:v>51</c:v>
                </c:pt>
                <c:pt idx="2">
                  <c:v>36</c:v>
                </c:pt>
                <c:pt idx="3">
                  <c:v>12</c:v>
                </c:pt>
                <c:pt idx="4">
                  <c:v>10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FD-49C7-94A0-7573CE9598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1954</Words>
  <Characters>11142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Пользователь</cp:lastModifiedBy>
  <cp:revision>2</cp:revision>
  <dcterms:created xsi:type="dcterms:W3CDTF">2019-11-07T07:01:00Z</dcterms:created>
  <dcterms:modified xsi:type="dcterms:W3CDTF">2019-11-07T07:01:00Z</dcterms:modified>
</cp:coreProperties>
</file>